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8A4" w:rsidRDefault="002C08A4" w:rsidP="002C08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77E42">
        <w:rPr>
          <w:rFonts w:ascii="Times New Roman" w:hAnsi="Times New Roman" w:cs="Times New Roman"/>
        </w:rPr>
        <w:t>Приложение к Технической спецификации</w:t>
      </w:r>
    </w:p>
    <w:p w:rsidR="002C08A4" w:rsidRDefault="002C08A4" w:rsidP="002C08A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bookmarkStart w:id="0" w:name="_GoBack"/>
      <w:bookmarkEnd w:id="0"/>
      <w:r>
        <w:rPr>
          <w:rFonts w:ascii="Times New Roman" w:hAnsi="Times New Roman" w:cs="Times New Roman"/>
        </w:rPr>
        <w:t>а Устройство мобильного комплекса</w:t>
      </w:r>
      <w:r w:rsidRPr="00277E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модульного исполнения</w:t>
      </w:r>
    </w:p>
    <w:p w:rsidR="002C08A4" w:rsidRDefault="002C08A4" w:rsidP="002C08A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РТС Западная Жамбылской ОДРТ</w:t>
      </w:r>
    </w:p>
    <w:p w:rsidR="002C08A4" w:rsidRDefault="002C08A4" w:rsidP="002F060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060C" w:rsidRPr="008618BE" w:rsidRDefault="007A566A" w:rsidP="002F060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18BE">
        <w:rPr>
          <w:rFonts w:ascii="Times New Roman" w:hAnsi="Times New Roman" w:cs="Times New Roman"/>
          <w:b/>
          <w:sz w:val="32"/>
          <w:szCs w:val="32"/>
        </w:rPr>
        <w:t xml:space="preserve">Техническое задание </w:t>
      </w:r>
      <w:r w:rsidR="002F060C" w:rsidRPr="008618BE">
        <w:rPr>
          <w:rFonts w:ascii="Times New Roman" w:hAnsi="Times New Roman" w:cs="Times New Roman"/>
          <w:b/>
          <w:sz w:val="32"/>
          <w:szCs w:val="32"/>
        </w:rPr>
        <w:t>на выполнение работ по изготовлению,</w:t>
      </w:r>
    </w:p>
    <w:p w:rsidR="002F060C" w:rsidRPr="008618BE" w:rsidRDefault="002F060C" w:rsidP="002F060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18BE">
        <w:rPr>
          <w:rFonts w:ascii="Times New Roman" w:hAnsi="Times New Roman" w:cs="Times New Roman"/>
          <w:b/>
          <w:sz w:val="32"/>
          <w:szCs w:val="32"/>
        </w:rPr>
        <w:t xml:space="preserve">доставке и монтажу </w:t>
      </w:r>
      <w:r w:rsidR="008F7817">
        <w:rPr>
          <w:rFonts w:ascii="Times New Roman" w:hAnsi="Times New Roman" w:cs="Times New Roman"/>
          <w:b/>
          <w:sz w:val="32"/>
          <w:szCs w:val="32"/>
        </w:rPr>
        <w:t>мобильного</w:t>
      </w:r>
      <w:r w:rsidR="00570AA7">
        <w:rPr>
          <w:rFonts w:ascii="Times New Roman" w:hAnsi="Times New Roman" w:cs="Times New Roman"/>
          <w:b/>
          <w:sz w:val="32"/>
          <w:szCs w:val="32"/>
        </w:rPr>
        <w:t xml:space="preserve"> комплекс</w:t>
      </w:r>
      <w:r w:rsidR="008F7817">
        <w:rPr>
          <w:rFonts w:ascii="Times New Roman" w:hAnsi="Times New Roman" w:cs="Times New Roman"/>
          <w:b/>
          <w:sz w:val="32"/>
          <w:szCs w:val="32"/>
        </w:rPr>
        <w:t>а</w:t>
      </w:r>
      <w:r w:rsidR="00570AA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618BE">
        <w:rPr>
          <w:rFonts w:ascii="Times New Roman" w:hAnsi="Times New Roman" w:cs="Times New Roman"/>
          <w:b/>
          <w:sz w:val="32"/>
          <w:szCs w:val="32"/>
        </w:rPr>
        <w:t>контейнерно</w:t>
      </w:r>
      <w:r w:rsidR="00570AA7">
        <w:rPr>
          <w:rFonts w:ascii="Times New Roman" w:hAnsi="Times New Roman" w:cs="Times New Roman"/>
          <w:b/>
          <w:sz w:val="32"/>
          <w:szCs w:val="32"/>
        </w:rPr>
        <w:t xml:space="preserve">-модульного исполнения </w:t>
      </w:r>
      <w:r w:rsidR="00087A78">
        <w:rPr>
          <w:rFonts w:ascii="Times New Roman" w:hAnsi="Times New Roman" w:cs="Times New Roman"/>
          <w:b/>
          <w:sz w:val="32"/>
          <w:szCs w:val="32"/>
        </w:rPr>
        <w:t>РТС Западная Жамбылской ОДРТ</w:t>
      </w:r>
    </w:p>
    <w:p w:rsidR="002F060C" w:rsidRPr="008618BE" w:rsidRDefault="002F060C" w:rsidP="002F06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8BE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настоящем техническом задании</w:t>
      </w:r>
    </w:p>
    <w:p w:rsidR="002F060C" w:rsidRPr="008618BE" w:rsidRDefault="002F060C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Заказчик – АО «Казтелерадио»</w:t>
      </w:r>
      <w:r w:rsidR="006231FA" w:rsidRPr="008618BE">
        <w:rPr>
          <w:rFonts w:ascii="Times New Roman" w:hAnsi="Times New Roman" w:cs="Times New Roman"/>
          <w:sz w:val="28"/>
          <w:szCs w:val="28"/>
        </w:rPr>
        <w:t>.</w:t>
      </w:r>
    </w:p>
    <w:p w:rsidR="002F060C" w:rsidRPr="008618BE" w:rsidRDefault="002F060C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 xml:space="preserve">Потенциальный поставщик – физическое </w:t>
      </w:r>
      <w:r w:rsidR="006231FA" w:rsidRPr="008618BE">
        <w:rPr>
          <w:rFonts w:ascii="Times New Roman" w:hAnsi="Times New Roman" w:cs="Times New Roman"/>
          <w:sz w:val="28"/>
          <w:szCs w:val="28"/>
        </w:rPr>
        <w:t>лицо, осуществляющее предпринимательскую деятельность, юридическое лицо, выступающее в качестве контрагента Заказчика в заключенном с ним договоре о закупках.</w:t>
      </w:r>
    </w:p>
    <w:p w:rsidR="006231FA" w:rsidRPr="008618BE" w:rsidRDefault="006231FA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Исполнитель – Потенциальный поставщик, признанный победителем конкурса.</w:t>
      </w:r>
    </w:p>
    <w:p w:rsidR="006231FA" w:rsidRPr="008618BE" w:rsidRDefault="006231FA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Акт – Акт выполненных работ.</w:t>
      </w:r>
    </w:p>
    <w:p w:rsidR="006231FA" w:rsidRPr="008618BE" w:rsidRDefault="006231FA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РК – Республика Казахстан.</w:t>
      </w:r>
    </w:p>
    <w:p w:rsidR="006231FA" w:rsidRPr="008618BE" w:rsidRDefault="006231FA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 xml:space="preserve">РТС – Радиотелевизионная </w:t>
      </w:r>
      <w:r w:rsidR="0079162F">
        <w:rPr>
          <w:rFonts w:ascii="Times New Roman" w:hAnsi="Times New Roman" w:cs="Times New Roman"/>
          <w:sz w:val="28"/>
          <w:szCs w:val="28"/>
        </w:rPr>
        <w:t xml:space="preserve">передающая </w:t>
      </w:r>
      <w:r w:rsidRPr="008618BE">
        <w:rPr>
          <w:rFonts w:ascii="Times New Roman" w:hAnsi="Times New Roman" w:cs="Times New Roman"/>
          <w:sz w:val="28"/>
          <w:szCs w:val="28"/>
        </w:rPr>
        <w:t>станция.</w:t>
      </w:r>
    </w:p>
    <w:p w:rsidR="006231FA" w:rsidRPr="008618BE" w:rsidRDefault="006231FA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ОДРТ – областная дирекция радио телевещания.</w:t>
      </w:r>
    </w:p>
    <w:p w:rsidR="008618BE" w:rsidRPr="008618BE" w:rsidRDefault="008618BE" w:rsidP="008618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</w:t>
      </w:r>
      <w:r w:rsidRPr="008618BE">
        <w:rPr>
          <w:rFonts w:ascii="Times New Roman" w:hAnsi="Times New Roman" w:cs="Times New Roman"/>
          <w:sz w:val="28"/>
          <w:szCs w:val="28"/>
        </w:rPr>
        <w:t xml:space="preserve"> – АО «Казтелерадио».</w:t>
      </w:r>
    </w:p>
    <w:p w:rsidR="006231FA" w:rsidRPr="008618BE" w:rsidRDefault="006231FA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Техническое здание – существующие здания на РТС АО «Казтелерадио».</w:t>
      </w:r>
    </w:p>
    <w:p w:rsidR="006231FA" w:rsidRPr="008618BE" w:rsidRDefault="00570AA7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Мобильный комплекс</w:t>
      </w:r>
      <w:r w:rsidR="006231FA" w:rsidRPr="008618B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комплекс, состоящий</w:t>
      </w:r>
      <w:r w:rsidR="006231FA" w:rsidRPr="008618BE">
        <w:rPr>
          <w:rFonts w:ascii="Times New Roman" w:hAnsi="Times New Roman" w:cs="Times New Roman"/>
          <w:sz w:val="28"/>
          <w:szCs w:val="28"/>
        </w:rPr>
        <w:t xml:space="preserve"> из 2-х и более различных и/или одинаковых контейнеров, заводского изготовления соединенных между собой и предназначенные для производственных и жилищно-бытовых нужд.</w:t>
      </w:r>
    </w:p>
    <w:p w:rsidR="004141EF" w:rsidRPr="008618BE" w:rsidRDefault="004141EF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Контейнер – специально спроектированный, изготовленный и оборудо</w:t>
      </w:r>
      <w:r w:rsidR="00570AA7">
        <w:rPr>
          <w:rFonts w:ascii="Times New Roman" w:hAnsi="Times New Roman" w:cs="Times New Roman"/>
          <w:sz w:val="28"/>
          <w:szCs w:val="28"/>
        </w:rPr>
        <w:t>ванный элемент мобильного комплекса</w:t>
      </w:r>
      <w:r w:rsidRPr="008618BE">
        <w:rPr>
          <w:rFonts w:ascii="Times New Roman" w:hAnsi="Times New Roman" w:cs="Times New Roman"/>
          <w:sz w:val="28"/>
          <w:szCs w:val="28"/>
        </w:rPr>
        <w:t>, пригодный для производственных и жилищно-бытовых нужд.</w:t>
      </w:r>
    </w:p>
    <w:p w:rsidR="008618BE" w:rsidRPr="008618BE" w:rsidRDefault="004141EF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 xml:space="preserve">Правила закупок – Правила государственных закупок </w:t>
      </w:r>
      <w:r w:rsidR="008618BE" w:rsidRPr="008618BE">
        <w:rPr>
          <w:rFonts w:ascii="Times New Roman" w:hAnsi="Times New Roman" w:cs="Times New Roman"/>
          <w:sz w:val="28"/>
          <w:szCs w:val="28"/>
        </w:rPr>
        <w:t>товаров, работ и услуг.</w:t>
      </w:r>
    </w:p>
    <w:p w:rsidR="006231FA" w:rsidRPr="008618BE" w:rsidRDefault="008618BE" w:rsidP="008618B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8BE">
        <w:rPr>
          <w:rFonts w:ascii="Times New Roman" w:hAnsi="Times New Roman" w:cs="Times New Roman"/>
          <w:b/>
          <w:sz w:val="28"/>
          <w:szCs w:val="28"/>
        </w:rPr>
        <w:t>Общие сведения</w:t>
      </w:r>
    </w:p>
    <w:p w:rsidR="00D84BFE" w:rsidRDefault="000D44BC" w:rsidP="002D1E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25CB8">
        <w:rPr>
          <w:rFonts w:ascii="Times New Roman" w:hAnsi="Times New Roman" w:cs="Times New Roman"/>
          <w:sz w:val="28"/>
          <w:szCs w:val="28"/>
        </w:rPr>
        <w:t xml:space="preserve">Работы по установке/монтажу </w:t>
      </w:r>
      <w:r w:rsidR="008E698A">
        <w:rPr>
          <w:rFonts w:ascii="Times New Roman" w:hAnsi="Times New Roman" w:cs="Times New Roman"/>
          <w:sz w:val="28"/>
          <w:szCs w:val="28"/>
        </w:rPr>
        <w:t>мобильного</w:t>
      </w:r>
      <w:r w:rsidR="00DD614C" w:rsidRPr="00025CB8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8E698A">
        <w:rPr>
          <w:rFonts w:ascii="Times New Roman" w:hAnsi="Times New Roman" w:cs="Times New Roman"/>
          <w:sz w:val="28"/>
          <w:szCs w:val="28"/>
        </w:rPr>
        <w:t>а</w:t>
      </w:r>
      <w:r w:rsidR="00DD614C" w:rsidRPr="00025CB8">
        <w:rPr>
          <w:rFonts w:ascii="Times New Roman" w:hAnsi="Times New Roman" w:cs="Times New Roman"/>
          <w:sz w:val="28"/>
          <w:szCs w:val="28"/>
        </w:rPr>
        <w:t xml:space="preserve"> контейнерно-мод</w:t>
      </w:r>
      <w:r w:rsidR="00D84BFE" w:rsidRPr="00025CB8">
        <w:rPr>
          <w:rFonts w:ascii="Times New Roman" w:hAnsi="Times New Roman" w:cs="Times New Roman"/>
          <w:sz w:val="28"/>
          <w:szCs w:val="28"/>
        </w:rPr>
        <w:t>ульного</w:t>
      </w:r>
      <w:r w:rsidR="00D84BFE">
        <w:rPr>
          <w:rFonts w:ascii="Times New Roman" w:hAnsi="Times New Roman" w:cs="Times New Roman"/>
          <w:sz w:val="28"/>
          <w:szCs w:val="28"/>
        </w:rPr>
        <w:t xml:space="preserve"> исполнения (далее – МККМ</w:t>
      </w:r>
      <w:r w:rsidR="00DD614C">
        <w:rPr>
          <w:rFonts w:ascii="Times New Roman" w:hAnsi="Times New Roman" w:cs="Times New Roman"/>
          <w:sz w:val="28"/>
          <w:szCs w:val="28"/>
        </w:rPr>
        <w:t xml:space="preserve">И) </w:t>
      </w:r>
      <w:r w:rsidR="009D60DB">
        <w:rPr>
          <w:rFonts w:ascii="Times New Roman" w:hAnsi="Times New Roman" w:cs="Times New Roman"/>
          <w:sz w:val="28"/>
          <w:szCs w:val="28"/>
        </w:rPr>
        <w:t>будут производиться непосредстве</w:t>
      </w:r>
      <w:r w:rsidR="008E698A">
        <w:rPr>
          <w:rFonts w:ascii="Times New Roman" w:hAnsi="Times New Roman" w:cs="Times New Roman"/>
          <w:sz w:val="28"/>
          <w:szCs w:val="28"/>
        </w:rPr>
        <w:t>нно на РТС Общества. РТС работае</w:t>
      </w:r>
      <w:r w:rsidR="009D60DB">
        <w:rPr>
          <w:rFonts w:ascii="Times New Roman" w:hAnsi="Times New Roman" w:cs="Times New Roman"/>
          <w:sz w:val="28"/>
          <w:szCs w:val="28"/>
        </w:rPr>
        <w:t>т непрерывно, круглогодично, охраняем</w:t>
      </w:r>
      <w:r w:rsidR="008E698A">
        <w:rPr>
          <w:rFonts w:ascii="Times New Roman" w:hAnsi="Times New Roman" w:cs="Times New Roman"/>
          <w:sz w:val="28"/>
          <w:szCs w:val="28"/>
        </w:rPr>
        <w:t>ая</w:t>
      </w:r>
      <w:r w:rsidR="009D60DB">
        <w:rPr>
          <w:rFonts w:ascii="Times New Roman" w:hAnsi="Times New Roman" w:cs="Times New Roman"/>
          <w:sz w:val="28"/>
          <w:szCs w:val="28"/>
        </w:rPr>
        <w:t xml:space="preserve"> и имеют пропускную систему. Работы </w:t>
      </w:r>
      <w:r w:rsidR="009D60DB" w:rsidRPr="009D60DB">
        <w:rPr>
          <w:rFonts w:ascii="Times New Roman" w:hAnsi="Times New Roman" w:cs="Times New Roman"/>
          <w:sz w:val="28"/>
          <w:szCs w:val="28"/>
        </w:rPr>
        <w:t>по изготовлению,</w:t>
      </w:r>
      <w:r w:rsidR="009D60DB">
        <w:rPr>
          <w:rFonts w:ascii="Times New Roman" w:hAnsi="Times New Roman" w:cs="Times New Roman"/>
          <w:sz w:val="28"/>
          <w:szCs w:val="28"/>
        </w:rPr>
        <w:t xml:space="preserve"> </w:t>
      </w:r>
      <w:r w:rsidR="009D60DB" w:rsidRPr="009D60DB">
        <w:rPr>
          <w:rFonts w:ascii="Times New Roman" w:hAnsi="Times New Roman" w:cs="Times New Roman"/>
          <w:sz w:val="28"/>
          <w:szCs w:val="28"/>
        </w:rPr>
        <w:t xml:space="preserve">доставке и монтажу </w:t>
      </w:r>
      <w:r w:rsidR="00D84BFE">
        <w:rPr>
          <w:rFonts w:ascii="Times New Roman" w:hAnsi="Times New Roman" w:cs="Times New Roman"/>
          <w:sz w:val="28"/>
          <w:szCs w:val="28"/>
        </w:rPr>
        <w:t>МККМИ</w:t>
      </w:r>
      <w:r w:rsidR="00DD614C">
        <w:rPr>
          <w:rFonts w:ascii="Times New Roman" w:hAnsi="Times New Roman" w:cs="Times New Roman"/>
          <w:sz w:val="28"/>
          <w:szCs w:val="28"/>
        </w:rPr>
        <w:t xml:space="preserve"> </w:t>
      </w:r>
      <w:r w:rsidR="009D60DB" w:rsidRPr="009D60DB">
        <w:rPr>
          <w:rFonts w:ascii="Times New Roman" w:hAnsi="Times New Roman" w:cs="Times New Roman"/>
          <w:sz w:val="28"/>
          <w:szCs w:val="28"/>
        </w:rPr>
        <w:t>для объект</w:t>
      </w:r>
      <w:r w:rsidR="008E698A">
        <w:rPr>
          <w:rFonts w:ascii="Times New Roman" w:hAnsi="Times New Roman" w:cs="Times New Roman"/>
          <w:sz w:val="28"/>
          <w:szCs w:val="28"/>
        </w:rPr>
        <w:t>а</w:t>
      </w:r>
      <w:r w:rsidR="009D60DB" w:rsidRPr="009D60DB">
        <w:rPr>
          <w:rFonts w:ascii="Times New Roman" w:hAnsi="Times New Roman" w:cs="Times New Roman"/>
          <w:sz w:val="28"/>
          <w:szCs w:val="28"/>
        </w:rPr>
        <w:t xml:space="preserve"> АО «Казтелерадио»</w:t>
      </w:r>
      <w:r w:rsidR="009D60DB">
        <w:rPr>
          <w:rFonts w:ascii="Times New Roman" w:hAnsi="Times New Roman" w:cs="Times New Roman"/>
          <w:sz w:val="28"/>
          <w:szCs w:val="28"/>
        </w:rPr>
        <w:t xml:space="preserve"> должны быть выполнены в полном соответствии с настоящим техническим заданием (далее – ТЗ), требованиями Правил техники безопасности и охраны труда, с соблюдением действующих в РК законодательных актов, государственных стандартов, технических условий и иных нормативных документов.</w:t>
      </w:r>
    </w:p>
    <w:p w:rsidR="008618BE" w:rsidRDefault="00B53744" w:rsidP="00D84B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расположен на вершин</w:t>
      </w:r>
      <w:r w:rsidR="002D1EAF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гор</w:t>
      </w:r>
      <w:r w:rsidR="002D1EA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275B6E">
        <w:rPr>
          <w:rFonts w:ascii="Times New Roman" w:hAnsi="Times New Roman" w:cs="Times New Roman"/>
          <w:sz w:val="28"/>
          <w:szCs w:val="28"/>
          <w:lang w:val="kk-KZ"/>
        </w:rPr>
        <w:t xml:space="preserve"> Куландинского с.о.</w:t>
      </w:r>
      <w:r w:rsidR="002D1EA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D1EAF">
        <w:rPr>
          <w:rFonts w:ascii="Times New Roman" w:hAnsi="Times New Roman" w:cs="Times New Roman"/>
          <w:sz w:val="28"/>
          <w:szCs w:val="28"/>
        </w:rPr>
        <w:t>Т.Рыскуловского района Жамбылской области на отметке</w:t>
      </w:r>
      <w:r w:rsidR="002D1EAF">
        <w:rPr>
          <w:rFonts w:ascii="Times New Roman" w:hAnsi="Times New Roman" w:cs="Times New Roman"/>
          <w:sz w:val="28"/>
          <w:szCs w:val="28"/>
          <w:lang w:val="kk-KZ"/>
        </w:rPr>
        <w:t xml:space="preserve"> 3500 м над уровнем моря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0A06">
        <w:rPr>
          <w:rFonts w:ascii="Times New Roman" w:hAnsi="Times New Roman" w:cs="Times New Roman"/>
          <w:sz w:val="28"/>
          <w:szCs w:val="28"/>
        </w:rPr>
        <w:t xml:space="preserve"> </w:t>
      </w:r>
      <w:r w:rsidR="00570AA7">
        <w:rPr>
          <w:rFonts w:ascii="Times New Roman" w:hAnsi="Times New Roman" w:cs="Times New Roman"/>
          <w:sz w:val="28"/>
          <w:szCs w:val="28"/>
        </w:rPr>
        <w:t>М</w:t>
      </w:r>
      <w:r w:rsidR="00DD614C">
        <w:rPr>
          <w:rFonts w:ascii="Times New Roman" w:hAnsi="Times New Roman" w:cs="Times New Roman"/>
          <w:sz w:val="28"/>
          <w:szCs w:val="28"/>
        </w:rPr>
        <w:t>ККМИ</w:t>
      </w:r>
      <w:r w:rsidR="00800A06">
        <w:rPr>
          <w:rFonts w:ascii="Times New Roman" w:hAnsi="Times New Roman" w:cs="Times New Roman"/>
          <w:sz w:val="28"/>
          <w:szCs w:val="28"/>
        </w:rPr>
        <w:t xml:space="preserve"> п</w:t>
      </w:r>
      <w:r w:rsidR="008E698A">
        <w:rPr>
          <w:rFonts w:ascii="Times New Roman" w:hAnsi="Times New Roman" w:cs="Times New Roman"/>
          <w:sz w:val="28"/>
          <w:szCs w:val="28"/>
        </w:rPr>
        <w:t>редназначен для размещения в нем</w:t>
      </w:r>
      <w:r w:rsidR="00800A06">
        <w:rPr>
          <w:rFonts w:ascii="Times New Roman" w:hAnsi="Times New Roman" w:cs="Times New Roman"/>
          <w:sz w:val="28"/>
          <w:szCs w:val="28"/>
        </w:rPr>
        <w:t xml:space="preserve"> оборудования и систем контроля, а также рабочих и вспомогательных помещений для персонала РТС.</w:t>
      </w:r>
    </w:p>
    <w:p w:rsidR="00800A06" w:rsidRDefault="00800A06" w:rsidP="00800A0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Объемы работ</w:t>
      </w:r>
    </w:p>
    <w:p w:rsidR="00E57BCD" w:rsidRDefault="002D1EAF" w:rsidP="00D84B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Обществом</w:t>
      </w:r>
      <w:r w:rsidR="00E57BCD">
        <w:rPr>
          <w:rFonts w:ascii="Times New Roman" w:hAnsi="Times New Roman" w:cs="Times New Roman"/>
          <w:sz w:val="28"/>
          <w:szCs w:val="28"/>
        </w:rPr>
        <w:t xml:space="preserve"> в 2024 году предусматривается закуп работ на изготовление, поставку и монтаж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530F4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E57BCD">
        <w:rPr>
          <w:rFonts w:ascii="Times New Roman" w:hAnsi="Times New Roman" w:cs="Times New Roman"/>
          <w:sz w:val="28"/>
          <w:szCs w:val="28"/>
        </w:rPr>
        <w:t xml:space="preserve">РТС </w:t>
      </w:r>
      <w:r w:rsidR="00530F4A">
        <w:rPr>
          <w:rFonts w:ascii="Times New Roman" w:hAnsi="Times New Roman" w:cs="Times New Roman"/>
          <w:sz w:val="28"/>
          <w:szCs w:val="28"/>
        </w:rPr>
        <w:t>Западная Жамбылской ОДРТ</w:t>
      </w:r>
      <w:r w:rsidR="00E57BCD">
        <w:rPr>
          <w:rFonts w:ascii="Times New Roman" w:hAnsi="Times New Roman" w:cs="Times New Roman"/>
          <w:sz w:val="28"/>
          <w:szCs w:val="28"/>
        </w:rPr>
        <w:t xml:space="preserve">. В зависимости от типа и месторасположения РТС </w:t>
      </w:r>
      <w:r w:rsidR="00570AA7">
        <w:rPr>
          <w:rFonts w:ascii="Times New Roman" w:hAnsi="Times New Roman" w:cs="Times New Roman"/>
          <w:sz w:val="28"/>
          <w:szCs w:val="28"/>
        </w:rPr>
        <w:t>МККМИ</w:t>
      </w:r>
      <w:r w:rsidR="00E57BCD">
        <w:rPr>
          <w:rFonts w:ascii="Times New Roman" w:hAnsi="Times New Roman" w:cs="Times New Roman"/>
          <w:sz w:val="28"/>
          <w:szCs w:val="28"/>
        </w:rPr>
        <w:t xml:space="preserve"> состоит из </w:t>
      </w:r>
      <w:r w:rsidR="00530F4A">
        <w:rPr>
          <w:rFonts w:ascii="Times New Roman" w:hAnsi="Times New Roman" w:cs="Times New Roman"/>
          <w:sz w:val="28"/>
          <w:szCs w:val="28"/>
        </w:rPr>
        <w:t>5</w:t>
      </w:r>
      <w:r w:rsidR="00E57BCD">
        <w:rPr>
          <w:rFonts w:ascii="Times New Roman" w:hAnsi="Times New Roman" w:cs="Times New Roman"/>
          <w:sz w:val="28"/>
          <w:szCs w:val="28"/>
        </w:rPr>
        <w:t>-</w:t>
      </w:r>
      <w:r w:rsidR="00530F4A">
        <w:rPr>
          <w:rFonts w:ascii="Times New Roman" w:hAnsi="Times New Roman" w:cs="Times New Roman"/>
          <w:sz w:val="28"/>
          <w:szCs w:val="28"/>
        </w:rPr>
        <w:t>ти</w:t>
      </w:r>
      <w:r w:rsidR="00E57BCD">
        <w:rPr>
          <w:rFonts w:ascii="Times New Roman" w:hAnsi="Times New Roman" w:cs="Times New Roman"/>
          <w:sz w:val="28"/>
          <w:szCs w:val="28"/>
        </w:rPr>
        <w:t xml:space="preserve"> контейнеров</w:t>
      </w:r>
      <w:r w:rsidR="00B52001">
        <w:rPr>
          <w:rFonts w:ascii="Times New Roman" w:hAnsi="Times New Roman" w:cs="Times New Roman"/>
          <w:sz w:val="28"/>
          <w:szCs w:val="28"/>
        </w:rPr>
        <w:t xml:space="preserve"> размером 2,4х6м</w:t>
      </w:r>
      <w:r w:rsidR="00E57BCD">
        <w:rPr>
          <w:rFonts w:ascii="Times New Roman" w:hAnsi="Times New Roman" w:cs="Times New Roman"/>
          <w:sz w:val="28"/>
          <w:szCs w:val="28"/>
        </w:rPr>
        <w:t xml:space="preserve">, соединенных между собой и пригодных для производственных </w:t>
      </w:r>
      <w:r>
        <w:rPr>
          <w:rFonts w:ascii="Times New Roman" w:hAnsi="Times New Roman" w:cs="Times New Roman"/>
          <w:sz w:val="28"/>
          <w:szCs w:val="28"/>
        </w:rPr>
        <w:t>и жилищно-бытовых нужд. В</w:t>
      </w:r>
      <w:r w:rsidR="00E57BCD">
        <w:rPr>
          <w:rFonts w:ascii="Times New Roman" w:hAnsi="Times New Roman" w:cs="Times New Roman"/>
          <w:sz w:val="28"/>
          <w:szCs w:val="28"/>
        </w:rPr>
        <w:t xml:space="preserve"> </w:t>
      </w:r>
      <w:r w:rsidR="00570AA7">
        <w:rPr>
          <w:rFonts w:ascii="Times New Roman" w:hAnsi="Times New Roman" w:cs="Times New Roman"/>
          <w:sz w:val="28"/>
          <w:szCs w:val="28"/>
        </w:rPr>
        <w:t>МККМИ</w:t>
      </w:r>
      <w:r w:rsidR="00E57BCD">
        <w:rPr>
          <w:rFonts w:ascii="Times New Roman" w:hAnsi="Times New Roman" w:cs="Times New Roman"/>
          <w:sz w:val="28"/>
          <w:szCs w:val="28"/>
        </w:rPr>
        <w:t xml:space="preserve"> должны быть предусмотрены следующие помещения:</w:t>
      </w:r>
    </w:p>
    <w:p w:rsidR="00187056" w:rsidRDefault="00E57BCD" w:rsidP="0080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Герметичная зона </w:t>
      </w:r>
      <w:r w:rsidR="00530F4A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CF0C01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2579E3">
        <w:rPr>
          <w:rFonts w:ascii="Times New Roman" w:hAnsi="Times New Roman" w:cs="Times New Roman"/>
          <w:sz w:val="28"/>
          <w:szCs w:val="28"/>
        </w:rPr>
        <w:t>1</w:t>
      </w:r>
      <w:r w:rsidR="00187056">
        <w:rPr>
          <w:rFonts w:ascii="Times New Roman" w:hAnsi="Times New Roman" w:cs="Times New Roman"/>
          <w:sz w:val="28"/>
          <w:szCs w:val="28"/>
        </w:rPr>
        <w:t>5</w:t>
      </w:r>
      <w:r w:rsidR="002579E3">
        <w:rPr>
          <w:rFonts w:ascii="Times New Roman" w:hAnsi="Times New Roman" w:cs="Times New Roman"/>
          <w:sz w:val="28"/>
          <w:szCs w:val="28"/>
        </w:rPr>
        <w:t>,12</w:t>
      </w:r>
      <w:r w:rsidR="00187056">
        <w:rPr>
          <w:rFonts w:ascii="Times New Roman" w:hAnsi="Times New Roman" w:cs="Times New Roman"/>
          <w:sz w:val="28"/>
          <w:szCs w:val="28"/>
        </w:rPr>
        <w:t>м</w:t>
      </w:r>
      <w:r w:rsidR="0018705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87056">
        <w:rPr>
          <w:rFonts w:ascii="Times New Roman" w:hAnsi="Times New Roman" w:cs="Times New Roman"/>
          <w:sz w:val="28"/>
          <w:szCs w:val="28"/>
        </w:rPr>
        <w:t>.</w:t>
      </w:r>
    </w:p>
    <w:p w:rsidR="00187056" w:rsidRDefault="00CF0C01" w:rsidP="0080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</w:t>
      </w:r>
      <w:r w:rsidR="00187056">
        <w:rPr>
          <w:rFonts w:ascii="Times New Roman" w:hAnsi="Times New Roman" w:cs="Times New Roman"/>
          <w:sz w:val="28"/>
          <w:szCs w:val="28"/>
        </w:rPr>
        <w:t xml:space="preserve">омната контроля и мониторинга площадью </w:t>
      </w:r>
      <w:r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530F4A">
        <w:rPr>
          <w:rFonts w:ascii="Times New Roman" w:hAnsi="Times New Roman" w:cs="Times New Roman"/>
          <w:sz w:val="28"/>
          <w:szCs w:val="28"/>
        </w:rPr>
        <w:t>12</w:t>
      </w:r>
      <w:r w:rsidR="00187056">
        <w:rPr>
          <w:rFonts w:ascii="Times New Roman" w:hAnsi="Times New Roman" w:cs="Times New Roman"/>
          <w:sz w:val="28"/>
          <w:szCs w:val="28"/>
        </w:rPr>
        <w:t>м</w:t>
      </w:r>
      <w:r w:rsidR="0018705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30F4A">
        <w:rPr>
          <w:rFonts w:ascii="Times New Roman" w:hAnsi="Times New Roman" w:cs="Times New Roman"/>
          <w:sz w:val="28"/>
          <w:szCs w:val="28"/>
        </w:rPr>
        <w:t xml:space="preserve"> для 3-х рабочих мест</w:t>
      </w:r>
      <w:r w:rsidR="00276C5E">
        <w:rPr>
          <w:rFonts w:ascii="Times New Roman" w:hAnsi="Times New Roman" w:cs="Times New Roman"/>
          <w:sz w:val="28"/>
          <w:szCs w:val="28"/>
        </w:rPr>
        <w:t>;</w:t>
      </w:r>
    </w:p>
    <w:p w:rsidR="00255F4B" w:rsidRDefault="002579E3" w:rsidP="0080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</w:t>
      </w:r>
      <w:r w:rsidR="00255F4B">
        <w:rPr>
          <w:rFonts w:ascii="Times New Roman" w:hAnsi="Times New Roman" w:cs="Times New Roman"/>
          <w:sz w:val="28"/>
          <w:szCs w:val="28"/>
        </w:rPr>
        <w:t xml:space="preserve">омната </w:t>
      </w:r>
      <w:r>
        <w:rPr>
          <w:rFonts w:ascii="Times New Roman" w:hAnsi="Times New Roman" w:cs="Times New Roman"/>
          <w:sz w:val="28"/>
          <w:szCs w:val="28"/>
        </w:rPr>
        <w:t xml:space="preserve">отдыха </w:t>
      </w:r>
      <w:r w:rsidR="007052D6">
        <w:rPr>
          <w:rFonts w:ascii="Times New Roman" w:hAnsi="Times New Roman" w:cs="Times New Roman"/>
          <w:sz w:val="28"/>
          <w:szCs w:val="28"/>
        </w:rPr>
        <w:t>площадью</w:t>
      </w:r>
      <w:r w:rsidR="00CF0C01" w:rsidRPr="00CF0C01">
        <w:rPr>
          <w:rFonts w:ascii="Times New Roman" w:hAnsi="Times New Roman" w:cs="Times New Roman"/>
          <w:sz w:val="28"/>
          <w:szCs w:val="28"/>
        </w:rPr>
        <w:t xml:space="preserve"> </w:t>
      </w:r>
      <w:r w:rsidR="00CF0C01">
        <w:rPr>
          <w:rFonts w:ascii="Times New Roman" w:hAnsi="Times New Roman" w:cs="Times New Roman"/>
          <w:sz w:val="28"/>
          <w:szCs w:val="28"/>
        </w:rPr>
        <w:t>не менее</w:t>
      </w:r>
      <w:r w:rsidR="007052D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7052D6">
        <w:rPr>
          <w:rFonts w:ascii="Times New Roman" w:hAnsi="Times New Roman" w:cs="Times New Roman"/>
          <w:sz w:val="28"/>
          <w:szCs w:val="28"/>
        </w:rPr>
        <w:t>м</w:t>
      </w:r>
      <w:r w:rsidR="007052D6" w:rsidRPr="00255F4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55F4B">
        <w:rPr>
          <w:rFonts w:ascii="Times New Roman" w:hAnsi="Times New Roman" w:cs="Times New Roman"/>
          <w:sz w:val="28"/>
          <w:szCs w:val="28"/>
        </w:rPr>
        <w:t>;</w:t>
      </w:r>
    </w:p>
    <w:p w:rsidR="00187056" w:rsidRPr="00276C5E" w:rsidRDefault="002579E3" w:rsidP="00187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Комната </w:t>
      </w:r>
      <w:r w:rsidR="00187056">
        <w:rPr>
          <w:rFonts w:ascii="Times New Roman" w:hAnsi="Times New Roman" w:cs="Times New Roman"/>
          <w:sz w:val="28"/>
          <w:szCs w:val="28"/>
        </w:rPr>
        <w:t xml:space="preserve">приема пищи площадью </w:t>
      </w:r>
      <w:r w:rsidR="00CF0C01">
        <w:rPr>
          <w:rFonts w:ascii="Times New Roman" w:hAnsi="Times New Roman" w:cs="Times New Roman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87056">
        <w:rPr>
          <w:rFonts w:ascii="Times New Roman" w:hAnsi="Times New Roman" w:cs="Times New Roman"/>
          <w:sz w:val="28"/>
          <w:szCs w:val="28"/>
        </w:rPr>
        <w:t>6м</w:t>
      </w:r>
      <w:r w:rsidR="0018705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76C5E">
        <w:rPr>
          <w:rFonts w:ascii="Times New Roman" w:hAnsi="Times New Roman" w:cs="Times New Roman"/>
          <w:sz w:val="28"/>
          <w:szCs w:val="28"/>
        </w:rPr>
        <w:t>;</w:t>
      </w:r>
    </w:p>
    <w:p w:rsidR="00187056" w:rsidRDefault="00187056" w:rsidP="00187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Санузел (в составе умывальник) площадью </w:t>
      </w:r>
      <w:r w:rsidR="00CF0C01">
        <w:rPr>
          <w:rFonts w:ascii="Times New Roman" w:hAnsi="Times New Roman" w:cs="Times New Roman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</w:rPr>
        <w:t>3,</w:t>
      </w:r>
      <w:r w:rsidR="002579E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87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76C5E">
        <w:rPr>
          <w:rFonts w:ascii="Times New Roman" w:hAnsi="Times New Roman" w:cs="Times New Roman"/>
          <w:sz w:val="28"/>
          <w:szCs w:val="28"/>
        </w:rPr>
        <w:t>;</w:t>
      </w:r>
    </w:p>
    <w:p w:rsidR="00187056" w:rsidRDefault="00187056" w:rsidP="00187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Тамбур площадью </w:t>
      </w:r>
      <w:r w:rsidR="00CF0C01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2579E3">
        <w:rPr>
          <w:rFonts w:ascii="Times New Roman" w:hAnsi="Times New Roman" w:cs="Times New Roman"/>
          <w:sz w:val="28"/>
          <w:szCs w:val="28"/>
        </w:rPr>
        <w:t>1,9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87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6C5E" w:rsidRDefault="008E6ABC" w:rsidP="00CF0C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Примерная компоновка и расположение помещений показаны в Приложении</w:t>
      </w:r>
      <w:r w:rsidR="00276C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4885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B45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57118" w:rsidRDefault="00757118" w:rsidP="00276C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 контейнеры должны соответствовать требованиям правил ОТ, ТБ и пожарной безопасности. </w:t>
      </w:r>
    </w:p>
    <w:p w:rsidR="00182DBF" w:rsidRDefault="00E957AB" w:rsidP="00276C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957AB" w:rsidRDefault="00E957AB" w:rsidP="00E957A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Описание работ</w:t>
      </w:r>
    </w:p>
    <w:p w:rsidR="00727355" w:rsidRPr="00727355" w:rsidRDefault="00727355" w:rsidP="00727355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7355">
        <w:rPr>
          <w:rFonts w:ascii="Times New Roman" w:hAnsi="Times New Roman" w:cs="Times New Roman"/>
          <w:b/>
          <w:color w:val="000000"/>
          <w:sz w:val="28"/>
          <w:szCs w:val="28"/>
        </w:rPr>
        <w:t>Порядок проведения работ</w:t>
      </w:r>
    </w:p>
    <w:p w:rsidR="00727355" w:rsidRPr="00727355" w:rsidRDefault="00727355" w:rsidP="00727355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7355">
        <w:rPr>
          <w:rFonts w:ascii="Times New Roman" w:hAnsi="Times New Roman" w:cs="Times New Roman"/>
          <w:b/>
          <w:color w:val="000000"/>
          <w:sz w:val="28"/>
          <w:szCs w:val="28"/>
        </w:rPr>
        <w:t>Подготовительный период</w:t>
      </w:r>
    </w:p>
    <w:p w:rsidR="00727355" w:rsidRDefault="00727355" w:rsidP="00276C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Исполнитель должен предложить технически и экономически наиболее подходящую версию сборки контейнеров в </w:t>
      </w:r>
      <w:r w:rsidR="00276C5E">
        <w:rPr>
          <w:rFonts w:ascii="Times New Roman" w:hAnsi="Times New Roman" w:cs="Times New Roman"/>
          <w:sz w:val="28"/>
          <w:szCs w:val="28"/>
        </w:rPr>
        <w:t>МККМИ</w:t>
      </w:r>
      <w:r>
        <w:rPr>
          <w:rFonts w:ascii="Times New Roman" w:hAnsi="Times New Roman" w:cs="Times New Roman"/>
          <w:color w:val="000000"/>
          <w:sz w:val="28"/>
          <w:szCs w:val="28"/>
        </w:rPr>
        <w:t>, согласно которой оно имело бы возможность при необходимости разделяться на отдельные контейнеры для развертывания на другом участке.</w:t>
      </w:r>
    </w:p>
    <w:p w:rsidR="00727355" w:rsidRDefault="00727355" w:rsidP="00276C5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подготовительный период исполнителю необходимо выполнить следующие обязательные мероприятия:</w:t>
      </w:r>
    </w:p>
    <w:p w:rsidR="004634F9" w:rsidRDefault="004634F9" w:rsidP="004634F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Издания приказа исполнителя и подрядной организации о назначении ответственных лиц за подготовку, проведение и завершение работ с предоставлением копии приказа Заказчику.</w:t>
      </w:r>
    </w:p>
    <w:p w:rsidR="004634F9" w:rsidRDefault="004634F9" w:rsidP="004634F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Издания приказа исполнителя и подрядной организации о назначении ответственных лиц за организацию и безопасное производство работ с предоставлением копии приказа Заказчику.</w:t>
      </w:r>
    </w:p>
    <w:p w:rsidR="004634F9" w:rsidRDefault="004634F9" w:rsidP="004634F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Предоставить и согласовать с Заказчиком календарный график.</w:t>
      </w:r>
    </w:p>
    <w:p w:rsidR="004634F9" w:rsidRDefault="004634F9" w:rsidP="004634F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Согласовать и утвердить с Заказчиком техническую документацию и компоновку </w:t>
      </w:r>
      <w:r w:rsidR="00276C5E">
        <w:rPr>
          <w:rFonts w:ascii="Times New Roman" w:hAnsi="Times New Roman" w:cs="Times New Roman"/>
          <w:sz w:val="28"/>
          <w:szCs w:val="28"/>
        </w:rPr>
        <w:t>МККМИ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7355" w:rsidRDefault="004634F9" w:rsidP="004634F9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Основной период</w:t>
      </w:r>
    </w:p>
    <w:p w:rsidR="0074288A" w:rsidRDefault="004634F9" w:rsidP="00AD7B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основной период выполняются работы по изготовлению, доставке и монтажу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 подключением всех коммуникаций и оборудования</w:t>
      </w:r>
      <w:r w:rsidR="00781BF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4288A">
        <w:rPr>
          <w:rFonts w:ascii="Times New Roman" w:hAnsi="Times New Roman" w:cs="Times New Roman"/>
          <w:color w:val="000000"/>
          <w:sz w:val="28"/>
          <w:szCs w:val="28"/>
        </w:rPr>
        <w:t xml:space="preserve">Работы на поставку и установку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288A">
        <w:rPr>
          <w:rFonts w:ascii="Times New Roman" w:hAnsi="Times New Roman" w:cs="Times New Roman"/>
          <w:color w:val="000000"/>
          <w:sz w:val="28"/>
          <w:szCs w:val="28"/>
        </w:rPr>
        <w:t>включают, но не ограничиваются: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Изготовление контейнеров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Погрузку контейнеров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Доставку контейнеров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Разгрузку контейнеров</w:t>
      </w:r>
    </w:p>
    <w:p w:rsidR="0090194E" w:rsidRDefault="0090194E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Демонтаж </w:t>
      </w:r>
      <w:r w:rsidR="00EB6CAD">
        <w:rPr>
          <w:rFonts w:ascii="Times New Roman" w:hAnsi="Times New Roman" w:cs="Times New Roman"/>
          <w:color w:val="000000"/>
          <w:sz w:val="28"/>
          <w:szCs w:val="28"/>
        </w:rPr>
        <w:t xml:space="preserve">части конструкций </w:t>
      </w:r>
      <w:r>
        <w:rPr>
          <w:rFonts w:ascii="Times New Roman" w:hAnsi="Times New Roman" w:cs="Times New Roman"/>
          <w:color w:val="000000"/>
          <w:sz w:val="28"/>
          <w:szCs w:val="28"/>
        </w:rPr>
        <w:t>существую</w:t>
      </w:r>
      <w:r w:rsidR="00EB6CAD">
        <w:rPr>
          <w:rFonts w:ascii="Times New Roman" w:hAnsi="Times New Roman" w:cs="Times New Roman"/>
          <w:color w:val="000000"/>
          <w:sz w:val="28"/>
          <w:szCs w:val="28"/>
        </w:rPr>
        <w:t>щих вагончиков для установки МККМИ</w:t>
      </w:r>
    </w:p>
    <w:p w:rsidR="0074288A" w:rsidRDefault="0090194E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Подготовка</w:t>
      </w:r>
      <w:r w:rsidR="0074288A">
        <w:rPr>
          <w:rFonts w:ascii="Times New Roman" w:hAnsi="Times New Roman" w:cs="Times New Roman"/>
          <w:color w:val="000000"/>
          <w:sz w:val="28"/>
          <w:szCs w:val="28"/>
        </w:rPr>
        <w:t xml:space="preserve"> основания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 МККМИ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Установку контейнеров и их комплектующих</w:t>
      </w:r>
    </w:p>
    <w:p w:rsidR="0074288A" w:rsidRPr="00EB6CAD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Сборку/монтаж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Подключение всех коммуникаций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Проверку работоспособности оборудования и коммуникаций</w:t>
      </w:r>
    </w:p>
    <w:p w:rsidR="0074288A" w:rsidRPr="0074288A" w:rsidRDefault="0074288A" w:rsidP="0074288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4288A">
        <w:rPr>
          <w:rFonts w:ascii="Times New Roman" w:hAnsi="Times New Roman" w:cs="Times New Roman"/>
          <w:b/>
          <w:sz w:val="28"/>
          <w:szCs w:val="28"/>
        </w:rPr>
        <w:t xml:space="preserve">4.1.3 Завершающий период </w:t>
      </w:r>
    </w:p>
    <w:p w:rsidR="0074288A" w:rsidRDefault="0074288A" w:rsidP="00AD7B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 xml:space="preserve">В завершающий период Исполнитель после выполнения всех работ должен выполнить следующую процедуру: </w:t>
      </w:r>
    </w:p>
    <w:p w:rsidR="0074288A" w:rsidRP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 xml:space="preserve">выполнить визуальный осмотр </w:t>
      </w:r>
      <w:r w:rsidR="00AD7B07">
        <w:rPr>
          <w:rFonts w:ascii="Times New Roman" w:hAnsi="Times New Roman" w:cs="Times New Roman"/>
          <w:sz w:val="28"/>
          <w:szCs w:val="28"/>
        </w:rPr>
        <w:t>МККМИ</w:t>
      </w:r>
      <w:r w:rsidRPr="0074288A">
        <w:rPr>
          <w:rFonts w:ascii="Times New Roman" w:hAnsi="Times New Roman" w:cs="Times New Roman"/>
          <w:sz w:val="28"/>
          <w:szCs w:val="28"/>
        </w:rPr>
        <w:t>, и всех его комплектующих на предмет дефектов, недоделок и замечаний;</w:t>
      </w:r>
    </w:p>
    <w:p w:rsidR="0074288A" w:rsidRP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устранить все выявленные дефекты, недоделки и замечания;</w:t>
      </w:r>
    </w:p>
    <w:p w:rsidR="0074288A" w:rsidRP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 xml:space="preserve">по окончанию проверки предоставить Заказчику </w:t>
      </w:r>
      <w:r w:rsidR="00AD7B07">
        <w:rPr>
          <w:rFonts w:ascii="Times New Roman" w:hAnsi="Times New Roman" w:cs="Times New Roman"/>
          <w:sz w:val="28"/>
          <w:szCs w:val="28"/>
        </w:rPr>
        <w:t xml:space="preserve">протоколы/отчеты проверки всех инженерных сетей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Pr="0074288A">
        <w:rPr>
          <w:rFonts w:ascii="Times New Roman" w:hAnsi="Times New Roman" w:cs="Times New Roman"/>
          <w:sz w:val="28"/>
          <w:szCs w:val="28"/>
        </w:rPr>
        <w:t>;</w:t>
      </w:r>
    </w:p>
    <w:p w:rsidR="0074288A" w:rsidRP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 xml:space="preserve">сдать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74288A">
        <w:rPr>
          <w:rFonts w:ascii="Times New Roman" w:hAnsi="Times New Roman" w:cs="Times New Roman"/>
          <w:sz w:val="28"/>
          <w:szCs w:val="28"/>
        </w:rPr>
        <w:t xml:space="preserve"> </w:t>
      </w:r>
      <w:r w:rsidRPr="0074288A">
        <w:rPr>
          <w:rFonts w:ascii="Times New Roman" w:hAnsi="Times New Roman" w:cs="Times New Roman"/>
          <w:sz w:val="28"/>
          <w:szCs w:val="28"/>
        </w:rPr>
        <w:t xml:space="preserve">в эксплуатацию. </w:t>
      </w:r>
    </w:p>
    <w:p w:rsidR="00781BF7" w:rsidRPr="0074288A" w:rsidRDefault="0074288A" w:rsidP="00AD7B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>Проверку и приём в работу необходимо проводить с обязательным участием представителя Заказчика. Исполнитель по окончанию проведения основных работ обязан за свой счет и своими средствами привести наземный участок работ, в том числе участок размещения временной базы Исполнителя в исходное состояние. Завершение указанных мероприятий должно быть подтверждено соответствующим актом.</w:t>
      </w:r>
    </w:p>
    <w:p w:rsidR="0074288A" w:rsidRPr="0074288A" w:rsidRDefault="0074288A" w:rsidP="007428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88A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74288A" w:rsidRPr="0074288A" w:rsidRDefault="0074288A" w:rsidP="0074288A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88A">
        <w:rPr>
          <w:rFonts w:ascii="Times New Roman" w:hAnsi="Times New Roman" w:cs="Times New Roman"/>
          <w:b/>
          <w:sz w:val="28"/>
          <w:szCs w:val="28"/>
        </w:rPr>
        <w:t xml:space="preserve">Общие требования к </w:t>
      </w:r>
      <w:r w:rsidR="00AD7B07">
        <w:rPr>
          <w:rFonts w:ascii="Times New Roman" w:hAnsi="Times New Roman" w:cs="Times New Roman"/>
          <w:sz w:val="28"/>
          <w:szCs w:val="28"/>
        </w:rPr>
        <w:t>МККМИ</w:t>
      </w:r>
    </w:p>
    <w:p w:rsidR="002C6D6A" w:rsidRPr="002C6D6A" w:rsidRDefault="002C6D6A" w:rsidP="00AD7B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6D6A">
        <w:rPr>
          <w:rFonts w:ascii="Times New Roman" w:hAnsi="Times New Roman" w:cs="Times New Roman"/>
          <w:color w:val="000000"/>
          <w:sz w:val="28"/>
          <w:szCs w:val="28"/>
        </w:rPr>
        <w:t xml:space="preserve">При изготовлении и оснащении </w:t>
      </w:r>
      <w:r w:rsidR="00AD7B07">
        <w:rPr>
          <w:rFonts w:ascii="Times New Roman" w:hAnsi="Times New Roman" w:cs="Times New Roman"/>
          <w:sz w:val="28"/>
          <w:szCs w:val="28"/>
        </w:rPr>
        <w:t>МККМИ</w:t>
      </w:r>
      <w:r w:rsidRPr="002C6D6A">
        <w:rPr>
          <w:rFonts w:ascii="Times New Roman" w:hAnsi="Times New Roman" w:cs="Times New Roman"/>
          <w:color w:val="000000"/>
          <w:sz w:val="28"/>
          <w:szCs w:val="28"/>
        </w:rPr>
        <w:t xml:space="preserve"> поставщик обязан исп</w:t>
      </w:r>
      <w:r w:rsidR="00AD7B07">
        <w:rPr>
          <w:rFonts w:ascii="Times New Roman" w:hAnsi="Times New Roman" w:cs="Times New Roman"/>
          <w:color w:val="000000"/>
          <w:sz w:val="28"/>
          <w:szCs w:val="28"/>
        </w:rPr>
        <w:t xml:space="preserve">ользовать </w:t>
      </w:r>
      <w:r w:rsidRPr="002C6D6A">
        <w:rPr>
          <w:rFonts w:ascii="Times New Roman" w:hAnsi="Times New Roman" w:cs="Times New Roman"/>
          <w:color w:val="000000"/>
          <w:sz w:val="28"/>
          <w:szCs w:val="28"/>
        </w:rPr>
        <w:t>материал</w:t>
      </w:r>
      <w:r w:rsidR="00AD7B07">
        <w:rPr>
          <w:rFonts w:ascii="Times New Roman" w:hAnsi="Times New Roman" w:cs="Times New Roman"/>
          <w:color w:val="000000"/>
          <w:sz w:val="28"/>
          <w:szCs w:val="28"/>
        </w:rPr>
        <w:t>ы, которые должны быть</w:t>
      </w:r>
      <w:r w:rsidRPr="002C6D6A">
        <w:rPr>
          <w:rFonts w:ascii="Times New Roman" w:hAnsi="Times New Roman" w:cs="Times New Roman"/>
          <w:color w:val="000000"/>
          <w:sz w:val="28"/>
          <w:szCs w:val="28"/>
        </w:rPr>
        <w:t xml:space="preserve"> подтвержд</w:t>
      </w:r>
      <w:r w:rsidR="00AD7B07">
        <w:rPr>
          <w:rFonts w:ascii="Times New Roman" w:hAnsi="Times New Roman" w:cs="Times New Roman"/>
          <w:color w:val="000000"/>
          <w:sz w:val="28"/>
          <w:szCs w:val="28"/>
        </w:rPr>
        <w:t>ены</w:t>
      </w:r>
      <w:r w:rsidRPr="002C6D6A">
        <w:rPr>
          <w:rFonts w:ascii="Times New Roman" w:hAnsi="Times New Roman" w:cs="Times New Roman"/>
          <w:color w:val="000000"/>
          <w:sz w:val="28"/>
          <w:szCs w:val="28"/>
        </w:rPr>
        <w:t xml:space="preserve"> сертификатами соответствия и качества. Поставщик несет ответственность за исполнение данного требования в соответствии с условиями заключенного договора.</w:t>
      </w:r>
    </w:p>
    <w:p w:rsidR="0074288A" w:rsidRDefault="0074288A" w:rsidP="00AD7B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 xml:space="preserve">Все поставляемые </w:t>
      </w:r>
      <w:r w:rsidR="002C6D6A">
        <w:rPr>
          <w:rFonts w:ascii="Times New Roman" w:hAnsi="Times New Roman" w:cs="Times New Roman"/>
          <w:sz w:val="28"/>
          <w:szCs w:val="28"/>
        </w:rPr>
        <w:t>контейнеры</w:t>
      </w:r>
      <w:r w:rsidRPr="0074288A">
        <w:rPr>
          <w:rFonts w:ascii="Times New Roman" w:hAnsi="Times New Roman" w:cs="Times New Roman"/>
          <w:sz w:val="28"/>
          <w:szCs w:val="28"/>
        </w:rPr>
        <w:t xml:space="preserve"> должны быть разборными и модульными и/или иметь рым-болты/крепления (петли) для быстрой транспортировки для погрузки автомобильным сообщением. При транспортировке все </w:t>
      </w:r>
      <w:r w:rsidR="002C6D6A">
        <w:rPr>
          <w:rFonts w:ascii="Times New Roman" w:hAnsi="Times New Roman" w:cs="Times New Roman"/>
          <w:sz w:val="28"/>
          <w:szCs w:val="28"/>
        </w:rPr>
        <w:t>контейнеры</w:t>
      </w:r>
      <w:r w:rsidRPr="0074288A">
        <w:rPr>
          <w:rFonts w:ascii="Times New Roman" w:hAnsi="Times New Roman" w:cs="Times New Roman"/>
          <w:sz w:val="28"/>
          <w:szCs w:val="28"/>
        </w:rPr>
        <w:t xml:space="preserve"> должны быть упакованы в соответствии с их технической спецификацией, а именно: с его пане</w:t>
      </w:r>
      <w:r w:rsidR="002C6D6A">
        <w:rPr>
          <w:rFonts w:ascii="Times New Roman" w:hAnsi="Times New Roman" w:cs="Times New Roman"/>
          <w:sz w:val="28"/>
          <w:szCs w:val="28"/>
        </w:rPr>
        <w:t>лями, дверями, окнами</w:t>
      </w:r>
      <w:r w:rsidRPr="0074288A">
        <w:rPr>
          <w:rFonts w:ascii="Times New Roman" w:hAnsi="Times New Roman" w:cs="Times New Roman"/>
          <w:sz w:val="28"/>
          <w:szCs w:val="28"/>
        </w:rPr>
        <w:t xml:space="preserve"> и всем необходимым комплектом для быстрой сборки. Каждая комната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74288A">
        <w:rPr>
          <w:rFonts w:ascii="Times New Roman" w:hAnsi="Times New Roman" w:cs="Times New Roman"/>
          <w:sz w:val="28"/>
          <w:szCs w:val="28"/>
        </w:rPr>
        <w:t xml:space="preserve"> </w:t>
      </w:r>
      <w:r w:rsidRPr="0074288A">
        <w:rPr>
          <w:rFonts w:ascii="Times New Roman" w:hAnsi="Times New Roman" w:cs="Times New Roman"/>
          <w:sz w:val="28"/>
          <w:szCs w:val="28"/>
        </w:rPr>
        <w:t>должна быть оснащена в полном соответствии со спецификацией план-схемы, с у</w:t>
      </w:r>
      <w:r w:rsidR="002C6D6A">
        <w:rPr>
          <w:rFonts w:ascii="Times New Roman" w:hAnsi="Times New Roman" w:cs="Times New Roman"/>
          <w:sz w:val="28"/>
          <w:szCs w:val="28"/>
        </w:rPr>
        <w:t xml:space="preserve">четом всех требований </w:t>
      </w:r>
      <w:r w:rsidR="00AD7B07">
        <w:rPr>
          <w:rFonts w:ascii="Times New Roman" w:hAnsi="Times New Roman" w:cs="Times New Roman"/>
          <w:sz w:val="28"/>
          <w:szCs w:val="28"/>
        </w:rPr>
        <w:t>ТЗ</w:t>
      </w:r>
      <w:r w:rsidRPr="007428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6D6A" w:rsidRDefault="002C6D6A" w:rsidP="00AD7B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6D6A">
        <w:rPr>
          <w:rFonts w:ascii="Times New Roman" w:hAnsi="Times New Roman" w:cs="Times New Roman"/>
          <w:sz w:val="28"/>
          <w:szCs w:val="28"/>
        </w:rPr>
        <w:t xml:space="preserve">Весь инвентарь комнат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2C6D6A">
        <w:rPr>
          <w:rFonts w:ascii="Times New Roman" w:hAnsi="Times New Roman" w:cs="Times New Roman"/>
          <w:sz w:val="28"/>
          <w:szCs w:val="28"/>
        </w:rPr>
        <w:t xml:space="preserve"> </w:t>
      </w:r>
      <w:r w:rsidRPr="002C6D6A">
        <w:rPr>
          <w:rFonts w:ascii="Times New Roman" w:hAnsi="Times New Roman" w:cs="Times New Roman"/>
          <w:sz w:val="28"/>
          <w:szCs w:val="28"/>
        </w:rPr>
        <w:t>должен быть согласован с Заказчиком. Все работы по мон</w:t>
      </w:r>
      <w:r>
        <w:rPr>
          <w:rFonts w:ascii="Times New Roman" w:hAnsi="Times New Roman" w:cs="Times New Roman"/>
          <w:sz w:val="28"/>
          <w:szCs w:val="28"/>
        </w:rPr>
        <w:t>тажу и установке инвентаря</w:t>
      </w:r>
      <w:r w:rsidRPr="002C6D6A">
        <w:rPr>
          <w:rFonts w:ascii="Times New Roman" w:hAnsi="Times New Roman" w:cs="Times New Roman"/>
          <w:sz w:val="28"/>
          <w:szCs w:val="28"/>
        </w:rPr>
        <w:t xml:space="preserve"> комнат </w:t>
      </w:r>
      <w:r w:rsidR="00AD7B07">
        <w:rPr>
          <w:rFonts w:ascii="Times New Roman" w:hAnsi="Times New Roman" w:cs="Times New Roman"/>
          <w:sz w:val="28"/>
          <w:szCs w:val="28"/>
        </w:rPr>
        <w:t>МККМИ</w:t>
      </w:r>
      <w:r w:rsidRPr="002C6D6A">
        <w:rPr>
          <w:rFonts w:ascii="Times New Roman" w:hAnsi="Times New Roman" w:cs="Times New Roman"/>
          <w:sz w:val="28"/>
          <w:szCs w:val="28"/>
        </w:rPr>
        <w:t xml:space="preserve"> должны быть выполнены в полном соответствии с их техническими паспортами. Перед установкой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2C6D6A">
        <w:rPr>
          <w:rFonts w:ascii="Times New Roman" w:hAnsi="Times New Roman" w:cs="Times New Roman"/>
          <w:sz w:val="28"/>
          <w:szCs w:val="28"/>
        </w:rPr>
        <w:t xml:space="preserve"> </w:t>
      </w:r>
      <w:r w:rsidRPr="002C6D6A">
        <w:rPr>
          <w:rFonts w:ascii="Times New Roman" w:hAnsi="Times New Roman" w:cs="Times New Roman"/>
          <w:sz w:val="28"/>
          <w:szCs w:val="28"/>
        </w:rPr>
        <w:t>Исполнитель обязан согласовать Календарный график, ППР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2C6D6A">
        <w:rPr>
          <w:rFonts w:ascii="Times New Roman" w:hAnsi="Times New Roman" w:cs="Times New Roman"/>
          <w:sz w:val="28"/>
          <w:szCs w:val="28"/>
        </w:rPr>
        <w:t xml:space="preserve"> </w:t>
      </w:r>
      <w:r w:rsidRPr="002C6D6A">
        <w:rPr>
          <w:rFonts w:ascii="Times New Roman" w:hAnsi="Times New Roman" w:cs="Times New Roman"/>
          <w:sz w:val="28"/>
          <w:szCs w:val="28"/>
        </w:rPr>
        <w:t>должны быть оснащен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C6D6A">
        <w:rPr>
          <w:rFonts w:ascii="Times New Roman" w:hAnsi="Times New Roman" w:cs="Times New Roman"/>
          <w:sz w:val="28"/>
          <w:szCs w:val="28"/>
        </w:rPr>
        <w:t xml:space="preserve"> пожарными </w:t>
      </w:r>
      <w:r>
        <w:rPr>
          <w:rFonts w:ascii="Times New Roman" w:hAnsi="Times New Roman" w:cs="Times New Roman"/>
          <w:sz w:val="28"/>
          <w:szCs w:val="28"/>
        </w:rPr>
        <w:t>датчикам</w:t>
      </w:r>
      <w:r w:rsidR="00AD7B0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сигнализаторами</w:t>
      </w:r>
      <w:r w:rsidRPr="002C6D6A">
        <w:rPr>
          <w:rFonts w:ascii="Times New Roman" w:hAnsi="Times New Roman" w:cs="Times New Roman"/>
          <w:sz w:val="28"/>
          <w:szCs w:val="28"/>
        </w:rPr>
        <w:t xml:space="preserve"> и авар</w:t>
      </w:r>
      <w:r>
        <w:rPr>
          <w:rFonts w:ascii="Times New Roman" w:hAnsi="Times New Roman" w:cs="Times New Roman"/>
          <w:sz w:val="28"/>
          <w:szCs w:val="28"/>
        </w:rPr>
        <w:t>ийными кнопками</w:t>
      </w:r>
      <w:r w:rsidR="00320CBE">
        <w:rPr>
          <w:rFonts w:ascii="Times New Roman" w:hAnsi="Times New Roman" w:cs="Times New Roman"/>
          <w:sz w:val="28"/>
          <w:szCs w:val="28"/>
        </w:rPr>
        <w:t>.</w:t>
      </w:r>
    </w:p>
    <w:p w:rsidR="00874FB5" w:rsidRDefault="002C6D6A" w:rsidP="002C6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Требования к транспортировке </w:t>
      </w:r>
      <w:r w:rsidR="00AD7B07">
        <w:rPr>
          <w:rFonts w:ascii="Times New Roman" w:hAnsi="Times New Roman" w:cs="Times New Roman"/>
          <w:sz w:val="28"/>
          <w:szCs w:val="28"/>
        </w:rPr>
        <w:t>МККМИ</w:t>
      </w:r>
      <w:r w:rsidR="00AD7B07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>на место монтажа</w:t>
      </w:r>
    </w:p>
    <w:p w:rsid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lastRenderedPageBreak/>
        <w:t xml:space="preserve">Транспортирование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 xml:space="preserve">может осуществляться любым видом транспорта в соответствии с правилами, действующими на </w:t>
      </w:r>
      <w:r w:rsidR="00874FB5">
        <w:rPr>
          <w:rFonts w:ascii="Times New Roman" w:hAnsi="Times New Roman" w:cs="Times New Roman"/>
          <w:sz w:val="28"/>
          <w:szCs w:val="28"/>
        </w:rPr>
        <w:t>территории РК</w:t>
      </w:r>
      <w:r w:rsidRPr="00874FB5">
        <w:rPr>
          <w:rFonts w:ascii="Times New Roman" w:hAnsi="Times New Roman" w:cs="Times New Roman"/>
          <w:sz w:val="28"/>
          <w:szCs w:val="28"/>
        </w:rPr>
        <w:t>;</w:t>
      </w:r>
    </w:p>
    <w:p w:rsid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Все комплектующие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 xml:space="preserve">на момент транспортировки должны соответствовать с их техническими паспортами; </w:t>
      </w:r>
    </w:p>
    <w:p w:rsid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>Наружные и внутренние двери должны быть закрыты на замок;</w:t>
      </w:r>
    </w:p>
    <w:p w:rsid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Погрузка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>на транспортное средство осуществляется только за монтажные петли;</w:t>
      </w:r>
    </w:p>
    <w:p w:rsid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Не допускается транспортирование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>с находящимися в нем людьми;</w:t>
      </w:r>
    </w:p>
    <w:p w:rsidR="002C6D6A" w:rsidRP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Для обеспечения устойчивости и сохранности в процессе перевозки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>автотранспортом скорость движения автомашин должна быть ограничена на дорогах</w:t>
      </w:r>
      <w:r w:rsidR="00874FB5">
        <w:rPr>
          <w:rFonts w:ascii="Times New Roman" w:hAnsi="Times New Roman" w:cs="Times New Roman"/>
          <w:sz w:val="28"/>
          <w:szCs w:val="28"/>
        </w:rPr>
        <w:t>.</w:t>
      </w:r>
    </w:p>
    <w:p w:rsidR="00874FB5" w:rsidRDefault="00874FB5" w:rsidP="00874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FB5" w:rsidRDefault="00874FB5" w:rsidP="00874FB5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Нормативы и стандарты</w:t>
      </w:r>
    </w:p>
    <w:p w:rsidR="00874FB5" w:rsidRDefault="00874FB5" w:rsidP="007F6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Все поставки и работы должны соответствовать, но не ограничиваются требованиям, изложенным в последней редакции международных и </w:t>
      </w:r>
      <w:r>
        <w:rPr>
          <w:rFonts w:ascii="Times New Roman" w:hAnsi="Times New Roman" w:cs="Times New Roman"/>
          <w:sz w:val="28"/>
          <w:szCs w:val="28"/>
        </w:rPr>
        <w:t>государственных нормативов</w:t>
      </w:r>
      <w:r w:rsidRPr="00874FB5">
        <w:rPr>
          <w:rFonts w:ascii="Times New Roman" w:hAnsi="Times New Roman" w:cs="Times New Roman"/>
          <w:sz w:val="28"/>
          <w:szCs w:val="28"/>
        </w:rPr>
        <w:t xml:space="preserve"> и стандартов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4FB5" w:rsidRDefault="00874FB5" w:rsidP="007F6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>Работы должны быть выполнены с соблюдением норм и правил по охране труда, техники безопасности, санитарным требованиям, охраны окружающей среды в соответствии с требованиями действующих норм и п</w:t>
      </w:r>
      <w:r w:rsidR="00F600A4">
        <w:rPr>
          <w:rFonts w:ascii="Times New Roman" w:hAnsi="Times New Roman" w:cs="Times New Roman"/>
          <w:sz w:val="28"/>
          <w:szCs w:val="28"/>
        </w:rPr>
        <w:t>равил РК. До начала</w:t>
      </w:r>
      <w:r w:rsidRPr="00874FB5">
        <w:rPr>
          <w:rFonts w:ascii="Times New Roman" w:hAnsi="Times New Roman" w:cs="Times New Roman"/>
          <w:sz w:val="28"/>
          <w:szCs w:val="28"/>
        </w:rPr>
        <w:t xml:space="preserve"> работ Исполнитель обеспечивает заполнение и согласование в установленном порядке форм наряд допусков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4FB5" w:rsidRPr="00874FB5" w:rsidRDefault="00874FB5" w:rsidP="00874FB5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FB5">
        <w:rPr>
          <w:rFonts w:ascii="Times New Roman" w:hAnsi="Times New Roman" w:cs="Times New Roman"/>
          <w:b/>
          <w:sz w:val="28"/>
          <w:szCs w:val="28"/>
        </w:rPr>
        <w:t xml:space="preserve">Гарантии </w:t>
      </w:r>
    </w:p>
    <w:p w:rsidR="00874FB5" w:rsidRDefault="00874FB5" w:rsidP="007F6E0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Гарантия на </w:t>
      </w:r>
      <w:r>
        <w:rPr>
          <w:rFonts w:ascii="Times New Roman" w:hAnsi="Times New Roman" w:cs="Times New Roman"/>
          <w:sz w:val="28"/>
          <w:szCs w:val="28"/>
        </w:rPr>
        <w:t xml:space="preserve">качество и </w:t>
      </w:r>
      <w:r w:rsidRPr="00874FB5">
        <w:rPr>
          <w:rFonts w:ascii="Times New Roman" w:hAnsi="Times New Roman" w:cs="Times New Roman"/>
          <w:sz w:val="28"/>
          <w:szCs w:val="28"/>
        </w:rPr>
        <w:t xml:space="preserve">комплектность </w:t>
      </w:r>
      <w:r w:rsidR="00DD614C">
        <w:rPr>
          <w:rFonts w:ascii="Times New Roman" w:hAnsi="Times New Roman" w:cs="Times New Roman"/>
          <w:sz w:val="28"/>
          <w:szCs w:val="28"/>
        </w:rPr>
        <w:t xml:space="preserve">МККМИ </w:t>
      </w:r>
      <w:r>
        <w:rPr>
          <w:rFonts w:ascii="Times New Roman" w:hAnsi="Times New Roman" w:cs="Times New Roman"/>
          <w:sz w:val="28"/>
          <w:szCs w:val="28"/>
        </w:rPr>
        <w:t>должна составлять не менее 3</w:t>
      </w:r>
      <w:r w:rsidRPr="00874FB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874FB5">
        <w:rPr>
          <w:rFonts w:ascii="Times New Roman" w:hAnsi="Times New Roman" w:cs="Times New Roman"/>
          <w:sz w:val="28"/>
          <w:szCs w:val="28"/>
        </w:rPr>
        <w:t>) лет. Гарантия на комплектность подтверждается гарантийным письмом Потенциальн</w:t>
      </w:r>
      <w:r w:rsidR="004121B5">
        <w:rPr>
          <w:rFonts w:ascii="Times New Roman" w:hAnsi="Times New Roman" w:cs="Times New Roman"/>
          <w:sz w:val="28"/>
          <w:szCs w:val="28"/>
        </w:rPr>
        <w:t>ого</w:t>
      </w:r>
      <w:r w:rsidRPr="00874FB5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4121B5">
        <w:rPr>
          <w:rFonts w:ascii="Times New Roman" w:hAnsi="Times New Roman" w:cs="Times New Roman"/>
          <w:sz w:val="28"/>
          <w:szCs w:val="28"/>
        </w:rPr>
        <w:t>а</w:t>
      </w:r>
      <w:r w:rsidRPr="00874FB5">
        <w:rPr>
          <w:rFonts w:ascii="Times New Roman" w:hAnsi="Times New Roman" w:cs="Times New Roman"/>
          <w:sz w:val="28"/>
          <w:szCs w:val="28"/>
        </w:rPr>
        <w:t>. Гарантийный срок на выполняемы</w:t>
      </w:r>
      <w:r w:rsidR="004121B5">
        <w:rPr>
          <w:rFonts w:ascii="Times New Roman" w:hAnsi="Times New Roman" w:cs="Times New Roman"/>
          <w:sz w:val="28"/>
          <w:szCs w:val="28"/>
        </w:rPr>
        <w:t>е работы: 36</w:t>
      </w:r>
      <w:r w:rsidRPr="00874FB5">
        <w:rPr>
          <w:rFonts w:ascii="Times New Roman" w:hAnsi="Times New Roman" w:cs="Times New Roman"/>
          <w:sz w:val="28"/>
          <w:szCs w:val="28"/>
        </w:rPr>
        <w:t xml:space="preserve"> (</w:t>
      </w:r>
      <w:r w:rsidR="004121B5">
        <w:rPr>
          <w:rFonts w:ascii="Times New Roman" w:hAnsi="Times New Roman" w:cs="Times New Roman"/>
          <w:sz w:val="28"/>
          <w:szCs w:val="28"/>
        </w:rPr>
        <w:t>тридцать шесть</w:t>
      </w:r>
      <w:r w:rsidRPr="00874FB5">
        <w:rPr>
          <w:rFonts w:ascii="Times New Roman" w:hAnsi="Times New Roman" w:cs="Times New Roman"/>
          <w:sz w:val="28"/>
          <w:szCs w:val="28"/>
        </w:rPr>
        <w:t>) месяц</w:t>
      </w:r>
      <w:r w:rsidR="004121B5">
        <w:rPr>
          <w:rFonts w:ascii="Times New Roman" w:hAnsi="Times New Roman" w:cs="Times New Roman"/>
          <w:sz w:val="28"/>
          <w:szCs w:val="28"/>
        </w:rPr>
        <w:t>ев</w:t>
      </w:r>
      <w:r w:rsidRPr="00874FB5">
        <w:rPr>
          <w:rFonts w:ascii="Times New Roman" w:hAnsi="Times New Roman" w:cs="Times New Roman"/>
          <w:sz w:val="28"/>
          <w:szCs w:val="28"/>
        </w:rPr>
        <w:t xml:space="preserve"> с даты подписания Акта выполненных работ. Гарантийные обязательства не распространяются на результаты влияния естественных природных факторов.</w:t>
      </w:r>
    </w:p>
    <w:p w:rsidR="004121B5" w:rsidRDefault="004121B5" w:rsidP="009375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1B5">
        <w:rPr>
          <w:rFonts w:ascii="Times New Roman" w:hAnsi="Times New Roman" w:cs="Times New Roman"/>
          <w:b/>
          <w:sz w:val="28"/>
          <w:szCs w:val="28"/>
        </w:rPr>
        <w:t xml:space="preserve">Требования к строительным материалам </w:t>
      </w:r>
      <w:r>
        <w:rPr>
          <w:rFonts w:ascii="Times New Roman" w:hAnsi="Times New Roman" w:cs="Times New Roman"/>
          <w:b/>
          <w:sz w:val="28"/>
          <w:szCs w:val="28"/>
        </w:rPr>
        <w:t>контейнеров</w:t>
      </w:r>
    </w:p>
    <w:p w:rsidR="004121B5" w:rsidRDefault="004121B5" w:rsidP="007F6E0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21B5">
        <w:rPr>
          <w:rFonts w:ascii="Times New Roman" w:hAnsi="Times New Roman" w:cs="Times New Roman"/>
          <w:sz w:val="28"/>
          <w:szCs w:val="28"/>
        </w:rPr>
        <w:t>Поставщик обязан придерживаться сл</w:t>
      </w:r>
      <w:r>
        <w:rPr>
          <w:rFonts w:ascii="Times New Roman" w:hAnsi="Times New Roman" w:cs="Times New Roman"/>
          <w:sz w:val="28"/>
          <w:szCs w:val="28"/>
        </w:rPr>
        <w:t xml:space="preserve">едующих требований при изготовлении и </w:t>
      </w:r>
      <w:r w:rsidRPr="004121B5">
        <w:rPr>
          <w:rFonts w:ascii="Times New Roman" w:hAnsi="Times New Roman" w:cs="Times New Roman"/>
          <w:sz w:val="28"/>
          <w:szCs w:val="28"/>
        </w:rPr>
        <w:t xml:space="preserve">монтаже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Pr="004121B5">
        <w:rPr>
          <w:rFonts w:ascii="Times New Roman" w:hAnsi="Times New Roman" w:cs="Times New Roman"/>
          <w:sz w:val="28"/>
          <w:szCs w:val="28"/>
        </w:rPr>
        <w:t>:</w:t>
      </w:r>
    </w:p>
    <w:p w:rsidR="00497025" w:rsidRPr="00F1478B" w:rsidRDefault="00497025" w:rsidP="0049702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каркас металлический из прокатных и/или профилей с антикоррозионным покрытием</w:t>
      </w:r>
      <w:r w:rsidR="00F1478B">
        <w:rPr>
          <w:rFonts w:ascii="Times New Roman" w:hAnsi="Times New Roman" w:cs="Times New Roman"/>
          <w:sz w:val="28"/>
          <w:szCs w:val="28"/>
        </w:rPr>
        <w:t>.</w:t>
      </w:r>
    </w:p>
    <w:p w:rsidR="00F1478B" w:rsidRPr="00497025" w:rsidRDefault="00F1478B" w:rsidP="0049702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Кровля: Скатная из профнастила, толщиной не менее 0,7мм на металлическом каркасе</w:t>
      </w:r>
      <w:r w:rsidR="00EB6CAD">
        <w:rPr>
          <w:rFonts w:ascii="Times New Roman" w:hAnsi="Times New Roman" w:cs="Times New Roman"/>
          <w:sz w:val="28"/>
          <w:szCs w:val="28"/>
        </w:rPr>
        <w:t xml:space="preserve"> совмещенная с существующей кровлей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025" w:rsidRPr="00497025" w:rsidRDefault="00497025" w:rsidP="0049702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025">
        <w:rPr>
          <w:rFonts w:ascii="Times New Roman" w:hAnsi="Times New Roman" w:cs="Times New Roman"/>
          <w:sz w:val="28"/>
          <w:szCs w:val="28"/>
        </w:rPr>
        <w:t xml:space="preserve">Полы. </w:t>
      </w:r>
    </w:p>
    <w:p w:rsidR="00497025" w:rsidRPr="00497025" w:rsidRDefault="00497025" w:rsidP="00497025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025">
        <w:rPr>
          <w:rFonts w:ascii="Times New Roman" w:hAnsi="Times New Roman" w:cs="Times New Roman"/>
          <w:sz w:val="28"/>
          <w:szCs w:val="28"/>
        </w:rPr>
        <w:t xml:space="preserve">Защита: толщина оцинкованного листового металла не менее 1 мм. </w:t>
      </w:r>
    </w:p>
    <w:p w:rsidR="00497025" w:rsidRPr="00497025" w:rsidRDefault="00497025" w:rsidP="00497025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025">
        <w:rPr>
          <w:rFonts w:ascii="Times New Roman" w:hAnsi="Times New Roman" w:cs="Times New Roman"/>
          <w:sz w:val="28"/>
          <w:szCs w:val="28"/>
        </w:rPr>
        <w:t xml:space="preserve">Тепловая изоляция: </w:t>
      </w:r>
      <w:r w:rsidR="00194F69">
        <w:rPr>
          <w:rFonts w:ascii="Times New Roman" w:hAnsi="Times New Roman" w:cs="Times New Roman"/>
          <w:sz w:val="28"/>
          <w:szCs w:val="28"/>
        </w:rPr>
        <w:t xml:space="preserve">негорючая </w:t>
      </w:r>
      <w:r w:rsidRPr="00497025">
        <w:rPr>
          <w:rFonts w:ascii="Times New Roman" w:hAnsi="Times New Roman" w:cs="Times New Roman"/>
          <w:sz w:val="28"/>
          <w:szCs w:val="28"/>
        </w:rPr>
        <w:t>минеральная вата</w:t>
      </w:r>
      <w:r w:rsidR="007F6E06">
        <w:rPr>
          <w:rFonts w:ascii="Times New Roman" w:hAnsi="Times New Roman" w:cs="Times New Roman"/>
          <w:sz w:val="28"/>
          <w:szCs w:val="28"/>
        </w:rPr>
        <w:t>/плита</w:t>
      </w:r>
      <w:r w:rsidRPr="00497025">
        <w:rPr>
          <w:rFonts w:ascii="Times New Roman" w:hAnsi="Times New Roman" w:cs="Times New Roman"/>
          <w:sz w:val="28"/>
          <w:szCs w:val="28"/>
        </w:rPr>
        <w:t xml:space="preserve"> не менее 1</w:t>
      </w:r>
      <w:r w:rsidR="007F6E06">
        <w:rPr>
          <w:rFonts w:ascii="Times New Roman" w:hAnsi="Times New Roman" w:cs="Times New Roman"/>
          <w:sz w:val="28"/>
          <w:szCs w:val="28"/>
        </w:rPr>
        <w:t>5</w:t>
      </w:r>
      <w:r w:rsidRPr="00497025">
        <w:rPr>
          <w:rFonts w:ascii="Times New Roman" w:hAnsi="Times New Roman" w:cs="Times New Roman"/>
          <w:sz w:val="28"/>
          <w:szCs w:val="28"/>
        </w:rPr>
        <w:t>0 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307" w:rsidRPr="00734307" w:rsidRDefault="00497025" w:rsidP="00497025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025">
        <w:rPr>
          <w:rFonts w:ascii="Times New Roman" w:hAnsi="Times New Roman" w:cs="Times New Roman"/>
          <w:sz w:val="28"/>
          <w:szCs w:val="28"/>
        </w:rPr>
        <w:t xml:space="preserve">Пароизоляция: Полиэтилен </w:t>
      </w:r>
      <w:r w:rsidR="00734307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497025">
        <w:rPr>
          <w:rFonts w:ascii="Times New Roman" w:hAnsi="Times New Roman" w:cs="Times New Roman"/>
          <w:sz w:val="28"/>
          <w:szCs w:val="28"/>
        </w:rPr>
        <w:t xml:space="preserve">100 микрон </w:t>
      </w:r>
    </w:p>
    <w:p w:rsidR="00734307" w:rsidRPr="00734307" w:rsidRDefault="00734307" w:rsidP="00497025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Пол: </w:t>
      </w:r>
      <w:r w:rsidR="00113DCC">
        <w:rPr>
          <w:rFonts w:ascii="Times New Roman" w:hAnsi="Times New Roman" w:cs="Times New Roman"/>
          <w:sz w:val="28"/>
          <w:szCs w:val="28"/>
        </w:rPr>
        <w:t xml:space="preserve">толщиной не менее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497025" w:rsidRPr="00497025">
        <w:rPr>
          <w:rFonts w:ascii="Times New Roman" w:hAnsi="Times New Roman" w:cs="Times New Roman"/>
          <w:sz w:val="28"/>
          <w:szCs w:val="28"/>
        </w:rPr>
        <w:t>мм доска</w:t>
      </w:r>
      <w:r w:rsidR="00113DCC">
        <w:rPr>
          <w:rFonts w:ascii="Times New Roman" w:hAnsi="Times New Roman" w:cs="Times New Roman"/>
          <w:sz w:val="28"/>
          <w:szCs w:val="28"/>
        </w:rPr>
        <w:t>/ДСП/ДВП</w:t>
      </w:r>
      <w:r w:rsidR="00497025" w:rsidRPr="00497025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линолеум</w:t>
      </w:r>
      <w:r w:rsidR="00497025" w:rsidRPr="00497025">
        <w:rPr>
          <w:rFonts w:ascii="Times New Roman" w:hAnsi="Times New Roman" w:cs="Times New Roman"/>
          <w:sz w:val="28"/>
          <w:szCs w:val="28"/>
        </w:rPr>
        <w:t>.</w:t>
      </w:r>
    </w:p>
    <w:p w:rsidR="00734307" w:rsidRPr="00734307" w:rsidRDefault="00497025" w:rsidP="00734307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307">
        <w:rPr>
          <w:rFonts w:ascii="Times New Roman" w:hAnsi="Times New Roman" w:cs="Times New Roman"/>
          <w:sz w:val="28"/>
          <w:szCs w:val="28"/>
        </w:rPr>
        <w:t xml:space="preserve"> Потолки. </w:t>
      </w:r>
    </w:p>
    <w:p w:rsidR="00734307" w:rsidRPr="00734307" w:rsidRDefault="00497025" w:rsidP="00734307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307">
        <w:rPr>
          <w:rFonts w:ascii="Times New Roman" w:hAnsi="Times New Roman" w:cs="Times New Roman"/>
          <w:sz w:val="28"/>
          <w:szCs w:val="28"/>
        </w:rPr>
        <w:lastRenderedPageBreak/>
        <w:t xml:space="preserve">Покрытие крыши: толщина оцинкованного листового металла не менее 0,8 мм </w:t>
      </w:r>
    </w:p>
    <w:p w:rsidR="00734307" w:rsidRPr="00734307" w:rsidRDefault="00497025" w:rsidP="00734307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307">
        <w:rPr>
          <w:rFonts w:ascii="Times New Roman" w:hAnsi="Times New Roman" w:cs="Times New Roman"/>
          <w:sz w:val="28"/>
          <w:szCs w:val="28"/>
        </w:rPr>
        <w:t xml:space="preserve">Тепловая изоляция: </w:t>
      </w:r>
      <w:r w:rsidR="00194F69">
        <w:rPr>
          <w:rFonts w:ascii="Times New Roman" w:hAnsi="Times New Roman" w:cs="Times New Roman"/>
          <w:sz w:val="28"/>
          <w:szCs w:val="28"/>
        </w:rPr>
        <w:t xml:space="preserve">негорючая </w:t>
      </w:r>
      <w:r w:rsidRPr="00734307">
        <w:rPr>
          <w:rFonts w:ascii="Times New Roman" w:hAnsi="Times New Roman" w:cs="Times New Roman"/>
          <w:sz w:val="28"/>
          <w:szCs w:val="28"/>
        </w:rPr>
        <w:t>минеральная вата</w:t>
      </w:r>
      <w:r w:rsidR="007F6E06">
        <w:rPr>
          <w:rFonts w:ascii="Times New Roman" w:hAnsi="Times New Roman" w:cs="Times New Roman"/>
          <w:sz w:val="28"/>
          <w:szCs w:val="28"/>
        </w:rPr>
        <w:t>/плита</w:t>
      </w:r>
      <w:r w:rsidRPr="00734307">
        <w:rPr>
          <w:rFonts w:ascii="Times New Roman" w:hAnsi="Times New Roman" w:cs="Times New Roman"/>
          <w:sz w:val="28"/>
          <w:szCs w:val="28"/>
        </w:rPr>
        <w:t xml:space="preserve"> не менее 100 мм </w:t>
      </w:r>
    </w:p>
    <w:p w:rsidR="00734307" w:rsidRPr="00734307" w:rsidRDefault="00497025" w:rsidP="00734307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307">
        <w:rPr>
          <w:rFonts w:ascii="Times New Roman" w:hAnsi="Times New Roman" w:cs="Times New Roman"/>
          <w:sz w:val="28"/>
          <w:szCs w:val="28"/>
        </w:rPr>
        <w:t>Пароизоляция: Полиэтилен</w:t>
      </w:r>
      <w:r w:rsidR="00734307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734307">
        <w:rPr>
          <w:rFonts w:ascii="Times New Roman" w:hAnsi="Times New Roman" w:cs="Times New Roman"/>
          <w:sz w:val="28"/>
          <w:szCs w:val="28"/>
        </w:rPr>
        <w:t xml:space="preserve"> 100 микрон </w:t>
      </w:r>
    </w:p>
    <w:p w:rsidR="00497025" w:rsidRPr="00734307" w:rsidRDefault="00497025" w:rsidP="00734307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307">
        <w:rPr>
          <w:rFonts w:ascii="Times New Roman" w:hAnsi="Times New Roman" w:cs="Times New Roman"/>
          <w:sz w:val="28"/>
          <w:szCs w:val="28"/>
        </w:rPr>
        <w:t xml:space="preserve">Потолок: </w:t>
      </w:r>
      <w:r w:rsidR="00194F69">
        <w:rPr>
          <w:rFonts w:ascii="Times New Roman" w:hAnsi="Times New Roman" w:cs="Times New Roman"/>
          <w:sz w:val="28"/>
          <w:szCs w:val="28"/>
        </w:rPr>
        <w:t>Огнестойкие негорючие</w:t>
      </w:r>
      <w:r w:rsidR="00734307">
        <w:rPr>
          <w:rFonts w:ascii="Times New Roman" w:hAnsi="Times New Roman" w:cs="Times New Roman"/>
          <w:sz w:val="28"/>
          <w:szCs w:val="28"/>
        </w:rPr>
        <w:t xml:space="preserve"> панели, цвет белый</w:t>
      </w:r>
    </w:p>
    <w:p w:rsidR="00C95C92" w:rsidRPr="00C95C92" w:rsidRDefault="00113DCC" w:rsidP="00734307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Наружные</w:t>
      </w:r>
      <w:r w:rsidR="00734307" w:rsidRPr="00734307">
        <w:rPr>
          <w:rFonts w:ascii="Times New Roman" w:hAnsi="Times New Roman" w:cs="Times New Roman"/>
          <w:sz w:val="28"/>
          <w:szCs w:val="28"/>
        </w:rPr>
        <w:t xml:space="preserve"> стены</w:t>
      </w:r>
      <w:r w:rsidR="00734307">
        <w:rPr>
          <w:rFonts w:ascii="Times New Roman" w:hAnsi="Times New Roman" w:cs="Times New Roman"/>
          <w:sz w:val="28"/>
          <w:szCs w:val="28"/>
        </w:rPr>
        <w:t>:</w:t>
      </w:r>
      <w:r w:rsidR="00734307" w:rsidRPr="007343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C92" w:rsidRPr="00895A73" w:rsidRDefault="00113DCC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Наружное утепление </w:t>
      </w:r>
      <w:r w:rsidR="00734307" w:rsidRPr="00C95C92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негорючих материалов</w:t>
      </w:r>
      <w:r w:rsidR="00734307" w:rsidRPr="00C95C92">
        <w:rPr>
          <w:rFonts w:ascii="Times New Roman" w:hAnsi="Times New Roman" w:cs="Times New Roman"/>
          <w:sz w:val="28"/>
          <w:szCs w:val="28"/>
        </w:rPr>
        <w:t>, толщиной</w:t>
      </w:r>
      <w:r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734307" w:rsidRPr="00C95C92">
        <w:rPr>
          <w:rFonts w:ascii="Times New Roman" w:hAnsi="Times New Roman" w:cs="Times New Roman"/>
          <w:sz w:val="28"/>
          <w:szCs w:val="28"/>
        </w:rPr>
        <w:t xml:space="preserve"> 1</w:t>
      </w:r>
      <w:r w:rsidR="00C95C92" w:rsidRPr="00C95C92">
        <w:rPr>
          <w:rFonts w:ascii="Times New Roman" w:hAnsi="Times New Roman" w:cs="Times New Roman"/>
          <w:sz w:val="28"/>
          <w:szCs w:val="28"/>
        </w:rPr>
        <w:t>2</w:t>
      </w:r>
      <w:r w:rsidR="00734307" w:rsidRPr="00C95C92">
        <w:rPr>
          <w:rFonts w:ascii="Times New Roman" w:hAnsi="Times New Roman" w:cs="Times New Roman"/>
          <w:sz w:val="28"/>
          <w:szCs w:val="28"/>
        </w:rPr>
        <w:t xml:space="preserve">0 мм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320CBE">
        <w:rPr>
          <w:rFonts w:ascii="Times New Roman" w:hAnsi="Times New Roman" w:cs="Times New Roman"/>
          <w:sz w:val="28"/>
          <w:szCs w:val="28"/>
        </w:rPr>
        <w:t>облицовка оцинкованным листом</w:t>
      </w:r>
      <w:r w:rsidR="00320CBE" w:rsidRPr="00320CBE">
        <w:rPr>
          <w:rFonts w:ascii="Times New Roman" w:hAnsi="Times New Roman" w:cs="Times New Roman"/>
          <w:sz w:val="28"/>
          <w:szCs w:val="28"/>
        </w:rPr>
        <w:t xml:space="preserve"> </w:t>
      </w:r>
      <w:r w:rsidR="00320CBE" w:rsidRPr="00C95C92">
        <w:rPr>
          <w:rFonts w:ascii="Times New Roman" w:hAnsi="Times New Roman" w:cs="Times New Roman"/>
          <w:sz w:val="28"/>
          <w:szCs w:val="28"/>
        </w:rPr>
        <w:t>толщиной</w:t>
      </w:r>
      <w:r w:rsidR="00320CBE">
        <w:rPr>
          <w:rFonts w:ascii="Times New Roman" w:hAnsi="Times New Roman" w:cs="Times New Roman"/>
          <w:sz w:val="28"/>
          <w:szCs w:val="28"/>
        </w:rPr>
        <w:t xml:space="preserve"> не менее 0,8 мм или </w:t>
      </w:r>
      <w:r>
        <w:rPr>
          <w:rFonts w:ascii="Times New Roman" w:hAnsi="Times New Roman" w:cs="Times New Roman"/>
          <w:sz w:val="28"/>
          <w:szCs w:val="28"/>
        </w:rPr>
        <w:t xml:space="preserve">металлосайдинг (цвет согласовать с Заказчиком). </w:t>
      </w:r>
    </w:p>
    <w:p w:rsidR="00895A73" w:rsidRPr="00734307" w:rsidRDefault="00895A73" w:rsidP="00895A7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307">
        <w:rPr>
          <w:rFonts w:ascii="Times New Roman" w:hAnsi="Times New Roman" w:cs="Times New Roman"/>
          <w:sz w:val="28"/>
          <w:szCs w:val="28"/>
        </w:rPr>
        <w:t>Пароизоляция: Полиэтилен</w:t>
      </w:r>
      <w:r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734307">
        <w:rPr>
          <w:rFonts w:ascii="Times New Roman" w:hAnsi="Times New Roman" w:cs="Times New Roman"/>
          <w:sz w:val="28"/>
          <w:szCs w:val="28"/>
        </w:rPr>
        <w:t xml:space="preserve"> 100 микрон </w:t>
      </w:r>
    </w:p>
    <w:p w:rsidR="00C95C92" w:rsidRPr="00C95C92" w:rsidRDefault="00734307" w:rsidP="00C95C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Внутренние </w:t>
      </w:r>
      <w:r w:rsidR="00113DCC">
        <w:rPr>
          <w:rFonts w:ascii="Times New Roman" w:hAnsi="Times New Roman" w:cs="Times New Roman"/>
          <w:sz w:val="28"/>
          <w:szCs w:val="28"/>
        </w:rPr>
        <w:t>перегородки и стены</w:t>
      </w:r>
      <w:r w:rsidRPr="00C95C9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95C92" w:rsidRPr="00C95C92" w:rsidRDefault="00734307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Тепловая изоляция: Минеральная вата не менее </w:t>
      </w:r>
      <w:r w:rsidR="00113DCC">
        <w:rPr>
          <w:rFonts w:ascii="Times New Roman" w:hAnsi="Times New Roman" w:cs="Times New Roman"/>
          <w:sz w:val="28"/>
          <w:szCs w:val="28"/>
        </w:rPr>
        <w:t>75</w:t>
      </w:r>
      <w:r w:rsidRPr="00C95C92">
        <w:rPr>
          <w:rFonts w:ascii="Times New Roman" w:hAnsi="Times New Roman" w:cs="Times New Roman"/>
          <w:sz w:val="28"/>
          <w:szCs w:val="28"/>
        </w:rPr>
        <w:t xml:space="preserve"> мм</w:t>
      </w:r>
    </w:p>
    <w:p w:rsidR="004121B5" w:rsidRPr="00C95C92" w:rsidRDefault="00113DCC" w:rsidP="00B52001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Отделка из ЛДСП (</w:t>
      </w:r>
      <w:r w:rsidR="00387C2E">
        <w:rPr>
          <w:rFonts w:ascii="Times New Roman" w:hAnsi="Times New Roman" w:cs="Times New Roman"/>
          <w:sz w:val="28"/>
          <w:szCs w:val="28"/>
        </w:rPr>
        <w:t>цвет согласовать</w:t>
      </w:r>
      <w:r>
        <w:rPr>
          <w:rFonts w:ascii="Times New Roman" w:hAnsi="Times New Roman" w:cs="Times New Roman"/>
          <w:sz w:val="28"/>
          <w:szCs w:val="28"/>
        </w:rPr>
        <w:t xml:space="preserve"> с Заказчиком)</w:t>
      </w:r>
    </w:p>
    <w:p w:rsidR="00C95C92" w:rsidRPr="00C95C92" w:rsidRDefault="00387C2E" w:rsidP="00C95C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Наружная</w:t>
      </w:r>
      <w:r w:rsidR="00C95C92" w:rsidRPr="00C95C92">
        <w:rPr>
          <w:rFonts w:ascii="Times New Roman" w:hAnsi="Times New Roman" w:cs="Times New Roman"/>
          <w:sz w:val="28"/>
          <w:szCs w:val="28"/>
        </w:rPr>
        <w:t xml:space="preserve"> двер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95C92" w:rsidRPr="00C95C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>р</w:t>
      </w:r>
      <w:r w:rsidR="004A03D5">
        <w:rPr>
          <w:rFonts w:ascii="Times New Roman" w:hAnsi="Times New Roman" w:cs="Times New Roman"/>
          <w:sz w:val="28"/>
          <w:szCs w:val="28"/>
        </w:rPr>
        <w:t>азмеры: не менее 100</w:t>
      </w:r>
      <w:r w:rsidRPr="00C95C92">
        <w:rPr>
          <w:rFonts w:ascii="Times New Roman" w:hAnsi="Times New Roman" w:cs="Times New Roman"/>
          <w:sz w:val="28"/>
          <w:szCs w:val="28"/>
        </w:rPr>
        <w:t xml:space="preserve">0 x 2100 мм </w:t>
      </w:r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>Рама: Металл</w:t>
      </w:r>
      <w:r>
        <w:rPr>
          <w:rFonts w:ascii="Times New Roman" w:hAnsi="Times New Roman" w:cs="Times New Roman"/>
          <w:sz w:val="28"/>
          <w:szCs w:val="28"/>
        </w:rPr>
        <w:t>ическая</w:t>
      </w:r>
      <w:r w:rsidR="00895A73">
        <w:rPr>
          <w:rFonts w:ascii="Times New Roman" w:hAnsi="Times New Roman" w:cs="Times New Roman"/>
          <w:sz w:val="28"/>
          <w:szCs w:val="28"/>
        </w:rPr>
        <w:t>, толщина полотна не менее 1,5мм</w:t>
      </w:r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Дверная створка: металлическая утепленная толщиной не менее 40 мм </w:t>
      </w:r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Замок: Замок врезной с цилиндром </w:t>
      </w:r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>Количество: не менее 1 ед.</w:t>
      </w:r>
    </w:p>
    <w:p w:rsidR="00C95C92" w:rsidRPr="00C95C92" w:rsidRDefault="00DB3548" w:rsidP="00C95C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C92" w:rsidRPr="00C95C92">
        <w:rPr>
          <w:rFonts w:ascii="Times New Roman" w:hAnsi="Times New Roman" w:cs="Times New Roman"/>
          <w:sz w:val="28"/>
          <w:szCs w:val="28"/>
        </w:rPr>
        <w:t>Внутренние двери</w:t>
      </w:r>
    </w:p>
    <w:p w:rsidR="004A03D5" w:rsidRPr="004A03D5" w:rsidRDefault="00387C2E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>Размеры:</w:t>
      </w:r>
      <w:r w:rsidR="004A03D5">
        <w:rPr>
          <w:rFonts w:ascii="Times New Roman" w:hAnsi="Times New Roman" w:cs="Times New Roman"/>
          <w:sz w:val="28"/>
          <w:szCs w:val="28"/>
        </w:rPr>
        <w:t xml:space="preserve"> не менее 100</w:t>
      </w:r>
      <w:r w:rsidR="00C95C92" w:rsidRPr="00C95C92">
        <w:rPr>
          <w:rFonts w:ascii="Times New Roman" w:hAnsi="Times New Roman" w:cs="Times New Roman"/>
          <w:sz w:val="28"/>
          <w:szCs w:val="28"/>
        </w:rPr>
        <w:t>0 x 2</w:t>
      </w:r>
      <w:r w:rsidR="004A03D5">
        <w:rPr>
          <w:rFonts w:ascii="Times New Roman" w:hAnsi="Times New Roman" w:cs="Times New Roman"/>
          <w:sz w:val="28"/>
          <w:szCs w:val="28"/>
        </w:rPr>
        <w:t>0</w:t>
      </w:r>
      <w:r w:rsidR="00C95C92" w:rsidRPr="00C95C92">
        <w:rPr>
          <w:rFonts w:ascii="Times New Roman" w:hAnsi="Times New Roman" w:cs="Times New Roman"/>
          <w:sz w:val="28"/>
          <w:szCs w:val="28"/>
        </w:rPr>
        <w:t>00 мм</w:t>
      </w:r>
      <w:r w:rsidR="004A03D5">
        <w:rPr>
          <w:rFonts w:ascii="Times New Roman" w:hAnsi="Times New Roman" w:cs="Times New Roman"/>
          <w:sz w:val="28"/>
          <w:szCs w:val="28"/>
        </w:rPr>
        <w:t xml:space="preserve"> комната контроля и мониторинга и гермозона -  2 шт</w:t>
      </w:r>
    </w:p>
    <w:p w:rsidR="004A03D5" w:rsidRPr="004A03D5" w:rsidRDefault="004A03D5" w:rsidP="004A03D5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двери р</w:t>
      </w:r>
      <w:r w:rsidRPr="00C95C92">
        <w:rPr>
          <w:rFonts w:ascii="Times New Roman" w:hAnsi="Times New Roman" w:cs="Times New Roman"/>
          <w:sz w:val="28"/>
          <w:szCs w:val="28"/>
        </w:rPr>
        <w:t>азмеры:</w:t>
      </w:r>
      <w:r>
        <w:rPr>
          <w:rFonts w:ascii="Times New Roman" w:hAnsi="Times New Roman" w:cs="Times New Roman"/>
          <w:sz w:val="28"/>
          <w:szCs w:val="28"/>
        </w:rPr>
        <w:t xml:space="preserve"> не менее 90</w:t>
      </w:r>
      <w:r w:rsidRPr="00C95C92">
        <w:rPr>
          <w:rFonts w:ascii="Times New Roman" w:hAnsi="Times New Roman" w:cs="Times New Roman"/>
          <w:sz w:val="28"/>
          <w:szCs w:val="28"/>
        </w:rPr>
        <w:t>0 x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95C92">
        <w:rPr>
          <w:rFonts w:ascii="Times New Roman" w:hAnsi="Times New Roman" w:cs="Times New Roman"/>
          <w:sz w:val="28"/>
          <w:szCs w:val="28"/>
        </w:rPr>
        <w:t>00 мм</w:t>
      </w:r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>Рама: Алюминиевая</w:t>
      </w:r>
      <w:r w:rsidR="00895A73">
        <w:rPr>
          <w:rFonts w:ascii="Times New Roman" w:hAnsi="Times New Roman" w:cs="Times New Roman"/>
          <w:sz w:val="28"/>
          <w:szCs w:val="28"/>
        </w:rPr>
        <w:t>/металлопластиковая</w:t>
      </w:r>
      <w:r w:rsidRPr="00C95C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548" w:rsidRPr="00DB3548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Дверная створка: </w:t>
      </w:r>
      <w:r w:rsidR="00895A73" w:rsidRPr="00C95C92">
        <w:rPr>
          <w:rFonts w:ascii="Times New Roman" w:hAnsi="Times New Roman" w:cs="Times New Roman"/>
          <w:sz w:val="28"/>
          <w:szCs w:val="28"/>
        </w:rPr>
        <w:t>Алюминиевая</w:t>
      </w:r>
      <w:r w:rsidR="00895A73">
        <w:rPr>
          <w:rFonts w:ascii="Times New Roman" w:hAnsi="Times New Roman" w:cs="Times New Roman"/>
          <w:sz w:val="28"/>
          <w:szCs w:val="28"/>
        </w:rPr>
        <w:t>/металлопластиковая</w:t>
      </w:r>
      <w:r w:rsidRPr="00C95C92">
        <w:rPr>
          <w:rFonts w:ascii="Times New Roman" w:hAnsi="Times New Roman" w:cs="Times New Roman"/>
          <w:sz w:val="28"/>
          <w:szCs w:val="28"/>
        </w:rPr>
        <w:t xml:space="preserve"> глухая толщиной не менее 40 мм с шумоизоляцией </w:t>
      </w:r>
    </w:p>
    <w:p w:rsidR="00DB3548" w:rsidRPr="00DB3548" w:rsidRDefault="00387C2E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>Замок:</w:t>
      </w:r>
      <w:r w:rsidR="00C95C92" w:rsidRPr="00C95C92">
        <w:rPr>
          <w:rFonts w:ascii="Times New Roman" w:hAnsi="Times New Roman" w:cs="Times New Roman"/>
          <w:sz w:val="28"/>
          <w:szCs w:val="28"/>
        </w:rPr>
        <w:t xml:space="preserve"> Замок врезной с цилиндром </w:t>
      </w:r>
    </w:p>
    <w:p w:rsidR="00DB3548" w:rsidRPr="00DB3548" w:rsidRDefault="00DB3548" w:rsidP="00DB354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C92" w:rsidRPr="00DB3548">
        <w:rPr>
          <w:rFonts w:ascii="Times New Roman" w:hAnsi="Times New Roman" w:cs="Times New Roman"/>
          <w:sz w:val="28"/>
          <w:szCs w:val="28"/>
        </w:rPr>
        <w:t>С.У Двери</w:t>
      </w:r>
    </w:p>
    <w:p w:rsidR="00DB3548" w:rsidRPr="00DB3548" w:rsidRDefault="00387C2E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Размеры:</w:t>
      </w:r>
      <w:r w:rsidR="00C95C92" w:rsidRPr="00DB3548">
        <w:rPr>
          <w:rFonts w:ascii="Times New Roman" w:hAnsi="Times New Roman" w:cs="Times New Roman"/>
          <w:sz w:val="28"/>
          <w:szCs w:val="28"/>
        </w:rPr>
        <w:t xml:space="preserve"> не менее 750 x 2000 мм </w:t>
      </w:r>
    </w:p>
    <w:p w:rsidR="00DB3548" w:rsidRPr="00DB3548" w:rsidRDefault="00387C2E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Рама:</w:t>
      </w:r>
      <w:r w:rsidR="00C95C92" w:rsidRPr="00DB3548">
        <w:rPr>
          <w:rFonts w:ascii="Times New Roman" w:hAnsi="Times New Roman" w:cs="Times New Roman"/>
          <w:sz w:val="28"/>
          <w:szCs w:val="28"/>
        </w:rPr>
        <w:t xml:space="preserve"> Алюминиевая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Дверная створка: Алюминиевая</w:t>
      </w:r>
      <w:r w:rsidR="00895A73">
        <w:rPr>
          <w:rFonts w:ascii="Times New Roman" w:hAnsi="Times New Roman" w:cs="Times New Roman"/>
          <w:sz w:val="28"/>
          <w:szCs w:val="28"/>
        </w:rPr>
        <w:t>/металлопластиковая</w:t>
      </w:r>
      <w:r w:rsidRPr="00DB3548">
        <w:rPr>
          <w:rFonts w:ascii="Times New Roman" w:hAnsi="Times New Roman" w:cs="Times New Roman"/>
          <w:sz w:val="28"/>
          <w:szCs w:val="28"/>
        </w:rPr>
        <w:t xml:space="preserve"> глухая толщиной не менее 40 мм с шумоизоляцией </w:t>
      </w:r>
    </w:p>
    <w:p w:rsidR="00DB3548" w:rsidRPr="00DB3548" w:rsidRDefault="00387C2E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Замок:</w:t>
      </w:r>
      <w:r w:rsidR="00C95C92" w:rsidRPr="00DB3548">
        <w:rPr>
          <w:rFonts w:ascii="Times New Roman" w:hAnsi="Times New Roman" w:cs="Times New Roman"/>
          <w:sz w:val="28"/>
          <w:szCs w:val="28"/>
        </w:rPr>
        <w:t xml:space="preserve"> Замок врезной с цилиндром </w:t>
      </w:r>
    </w:p>
    <w:p w:rsidR="00DB3548" w:rsidRPr="00DB3548" w:rsidRDefault="00DB3548" w:rsidP="00DB354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C92" w:rsidRPr="00DB3548">
        <w:rPr>
          <w:rFonts w:ascii="Times New Roman" w:hAnsi="Times New Roman" w:cs="Times New Roman"/>
          <w:sz w:val="28"/>
          <w:szCs w:val="28"/>
        </w:rPr>
        <w:t>Окна</w:t>
      </w:r>
      <w:r w:rsidR="00895A73">
        <w:rPr>
          <w:rFonts w:ascii="Times New Roman" w:hAnsi="Times New Roman" w:cs="Times New Roman"/>
          <w:sz w:val="28"/>
          <w:szCs w:val="28"/>
        </w:rPr>
        <w:t xml:space="preserve">. Окна предусмотреть в </w:t>
      </w:r>
      <w:r w:rsidR="00444D4A">
        <w:rPr>
          <w:rFonts w:ascii="Times New Roman" w:hAnsi="Times New Roman" w:cs="Times New Roman"/>
          <w:sz w:val="28"/>
          <w:szCs w:val="28"/>
        </w:rPr>
        <w:t xml:space="preserve">комнатах отдыха и приема пищи, рабочих зонах. </w:t>
      </w:r>
    </w:p>
    <w:p w:rsidR="00DB3548" w:rsidRPr="00444D4A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Размеры</w:t>
      </w:r>
      <w:r w:rsidR="00444D4A">
        <w:rPr>
          <w:rFonts w:ascii="Times New Roman" w:hAnsi="Times New Roman" w:cs="Times New Roman"/>
          <w:sz w:val="28"/>
          <w:szCs w:val="28"/>
        </w:rPr>
        <w:t xml:space="preserve"> окон в комнатах отдыха и приема пищи, рабочих зонах</w:t>
      </w:r>
      <w:r w:rsidRPr="00DB3548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895A73">
        <w:rPr>
          <w:rFonts w:ascii="Times New Roman" w:hAnsi="Times New Roman" w:cs="Times New Roman"/>
          <w:sz w:val="28"/>
          <w:szCs w:val="28"/>
        </w:rPr>
        <w:t>100</w:t>
      </w:r>
      <w:r w:rsidRPr="00DB3548">
        <w:rPr>
          <w:rFonts w:ascii="Times New Roman" w:hAnsi="Times New Roman" w:cs="Times New Roman"/>
          <w:sz w:val="28"/>
          <w:szCs w:val="28"/>
        </w:rPr>
        <w:t xml:space="preserve">0 x 1000 мм </w:t>
      </w:r>
    </w:p>
    <w:p w:rsidR="00444D4A" w:rsidRPr="00444D4A" w:rsidRDefault="00444D4A" w:rsidP="00444D4A">
      <w:pPr>
        <w:pStyle w:val="a3"/>
        <w:numPr>
          <w:ilvl w:val="1"/>
          <w:numId w:val="1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444D4A">
        <w:rPr>
          <w:rFonts w:ascii="Times New Roman" w:hAnsi="Times New Roman" w:cs="Times New Roman"/>
          <w:color w:val="000000"/>
          <w:sz w:val="28"/>
          <w:szCs w:val="28"/>
        </w:rPr>
        <w:t xml:space="preserve">Размеры окон в </w:t>
      </w:r>
      <w:r>
        <w:rPr>
          <w:rFonts w:ascii="Times New Roman" w:hAnsi="Times New Roman" w:cs="Times New Roman"/>
          <w:color w:val="000000"/>
          <w:sz w:val="28"/>
          <w:szCs w:val="28"/>
        </w:rPr>
        <w:t>санузлах</w:t>
      </w:r>
      <w:r w:rsidRPr="00444D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500 x 500</w:t>
      </w:r>
      <w:r w:rsidRPr="00444D4A">
        <w:rPr>
          <w:rFonts w:ascii="Times New Roman" w:hAnsi="Times New Roman" w:cs="Times New Roman"/>
          <w:color w:val="000000"/>
          <w:sz w:val="28"/>
          <w:szCs w:val="28"/>
        </w:rPr>
        <w:t xml:space="preserve"> мм </w:t>
      </w:r>
    </w:p>
    <w:p w:rsidR="00444D4A" w:rsidRPr="00DB3548" w:rsidRDefault="00444D4A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гер</w:t>
      </w:r>
      <w:r w:rsidR="004A03D5">
        <w:rPr>
          <w:rFonts w:ascii="Times New Roman" w:hAnsi="Times New Roman" w:cs="Times New Roman"/>
          <w:color w:val="000000"/>
          <w:sz w:val="28"/>
          <w:szCs w:val="28"/>
        </w:rPr>
        <w:t>метичной зоне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окна не предусмотрены;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Рама: ПВХ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Подоконник: С внутренней стороны используется подоконник из ПВХ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Стекло: Двойной стеклопакет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lastRenderedPageBreak/>
        <w:t xml:space="preserve">Тип: поворотно-откидная створка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Аксессуары: Москитная сетка и жалюзи</w:t>
      </w:r>
    </w:p>
    <w:p w:rsidR="00DB3548" w:rsidRPr="00DB3548" w:rsidRDefault="00DB3548" w:rsidP="00DB354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Панорамное о</w:t>
      </w:r>
      <w:r w:rsidR="00C95C92" w:rsidRPr="00DB3548">
        <w:rPr>
          <w:rFonts w:ascii="Times New Roman" w:hAnsi="Times New Roman" w:cs="Times New Roman"/>
          <w:sz w:val="28"/>
          <w:szCs w:val="28"/>
        </w:rPr>
        <w:t>кно</w:t>
      </w:r>
      <w:r>
        <w:rPr>
          <w:rFonts w:ascii="Times New Roman" w:hAnsi="Times New Roman" w:cs="Times New Roman"/>
          <w:sz w:val="28"/>
          <w:szCs w:val="28"/>
        </w:rPr>
        <w:t xml:space="preserve"> между гермозоной и комнатой контроля</w:t>
      </w:r>
    </w:p>
    <w:p w:rsidR="00DB3548" w:rsidRPr="00DB3548" w:rsidRDefault="004A03D5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Размеры: не менее 24</w:t>
      </w:r>
      <w:r w:rsidR="00C95C92" w:rsidRPr="00DB3548">
        <w:rPr>
          <w:rFonts w:ascii="Times New Roman" w:hAnsi="Times New Roman" w:cs="Times New Roman"/>
          <w:sz w:val="28"/>
          <w:szCs w:val="28"/>
        </w:rPr>
        <w:t>00 x 1200 мм</w:t>
      </w:r>
      <w:r w:rsidR="00DB3548">
        <w:rPr>
          <w:rFonts w:ascii="Times New Roman" w:hAnsi="Times New Roman" w:cs="Times New Roman"/>
          <w:sz w:val="28"/>
          <w:szCs w:val="28"/>
        </w:rPr>
        <w:t xml:space="preserve"> на высоте 800 мм от пола</w:t>
      </w:r>
    </w:p>
    <w:p w:rsidR="00DB3548" w:rsidRPr="00DB3548" w:rsidRDefault="00C95C92" w:rsidP="00444D4A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Рама: </w:t>
      </w:r>
      <w:r w:rsidR="00444D4A" w:rsidRPr="00444D4A">
        <w:rPr>
          <w:rFonts w:ascii="Times New Roman" w:hAnsi="Times New Roman" w:cs="Times New Roman"/>
          <w:sz w:val="28"/>
          <w:szCs w:val="28"/>
        </w:rPr>
        <w:t>Алюминиевая/металлопластиковая</w:t>
      </w:r>
      <w:r w:rsidRPr="00DB3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Стекло: Двухкамерный</w:t>
      </w:r>
      <w:r w:rsidR="00DB3548">
        <w:rPr>
          <w:rFonts w:ascii="Times New Roman" w:hAnsi="Times New Roman" w:cs="Times New Roman"/>
          <w:sz w:val="28"/>
          <w:szCs w:val="28"/>
        </w:rPr>
        <w:t xml:space="preserve"> стеклопакет</w:t>
      </w:r>
    </w:p>
    <w:p w:rsidR="00DB3548" w:rsidRPr="00DB3548" w:rsidRDefault="00DB3548" w:rsidP="00B5200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 </w:t>
      </w:r>
      <w:r w:rsidR="00C95C92" w:rsidRPr="00DB3548">
        <w:rPr>
          <w:rFonts w:ascii="Times New Roman" w:hAnsi="Times New Roman" w:cs="Times New Roman"/>
          <w:sz w:val="28"/>
          <w:szCs w:val="28"/>
        </w:rPr>
        <w:t>Система электроэнергии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B3548">
        <w:rPr>
          <w:rFonts w:ascii="Times New Roman" w:hAnsi="Times New Roman" w:cs="Times New Roman"/>
          <w:sz w:val="28"/>
          <w:szCs w:val="28"/>
        </w:rPr>
        <w:t>Описание: Все кабели должны быть выполнены на поверхности панел</w:t>
      </w:r>
      <w:r>
        <w:rPr>
          <w:rFonts w:ascii="Times New Roman" w:hAnsi="Times New Roman" w:cs="Times New Roman"/>
          <w:sz w:val="28"/>
          <w:szCs w:val="28"/>
        </w:rPr>
        <w:t>ей,</w:t>
      </w:r>
      <w:r w:rsidRPr="00DB35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B3548">
        <w:rPr>
          <w:rFonts w:ascii="Times New Roman" w:hAnsi="Times New Roman" w:cs="Times New Roman"/>
          <w:sz w:val="28"/>
          <w:szCs w:val="28"/>
        </w:rPr>
        <w:t xml:space="preserve"> устройством защитного отключения</w:t>
      </w:r>
    </w:p>
    <w:p w:rsidR="00B72D42" w:rsidRPr="00B72D42" w:rsidRDefault="00DB3548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Сеть: 2</w:t>
      </w:r>
      <w:r w:rsidR="00B72D42">
        <w:rPr>
          <w:rFonts w:ascii="Times New Roman" w:hAnsi="Times New Roman" w:cs="Times New Roman"/>
          <w:sz w:val="28"/>
          <w:szCs w:val="28"/>
        </w:rPr>
        <w:t>2</w:t>
      </w:r>
      <w:r w:rsidRPr="00DB3548">
        <w:rPr>
          <w:rFonts w:ascii="Times New Roman" w:hAnsi="Times New Roman" w:cs="Times New Roman"/>
          <w:sz w:val="28"/>
          <w:szCs w:val="28"/>
        </w:rPr>
        <w:t xml:space="preserve">0V – 50 Гц. </w:t>
      </w:r>
    </w:p>
    <w:p w:rsidR="00B72D42" w:rsidRPr="00B72D42" w:rsidRDefault="00B72D4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гермозоне 3 фазы 380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B72D42" w:rsidRPr="00B72D42" w:rsidRDefault="00DB3548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Электрическая розетка с заземлением – не менее </w:t>
      </w:r>
      <w:r w:rsidR="00444D4A">
        <w:rPr>
          <w:rFonts w:ascii="Times New Roman" w:hAnsi="Times New Roman" w:cs="Times New Roman"/>
          <w:sz w:val="28"/>
          <w:szCs w:val="28"/>
        </w:rPr>
        <w:t>3</w:t>
      </w:r>
      <w:r w:rsidRPr="00DB3548">
        <w:rPr>
          <w:rFonts w:ascii="Times New Roman" w:hAnsi="Times New Roman" w:cs="Times New Roman"/>
          <w:sz w:val="28"/>
          <w:szCs w:val="28"/>
        </w:rPr>
        <w:t xml:space="preserve"> в каждом </w:t>
      </w:r>
      <w:r w:rsidR="00B72D42">
        <w:rPr>
          <w:rFonts w:ascii="Times New Roman" w:hAnsi="Times New Roman" w:cs="Times New Roman"/>
          <w:sz w:val="28"/>
          <w:szCs w:val="28"/>
        </w:rPr>
        <w:t>помещении</w:t>
      </w:r>
    </w:p>
    <w:p w:rsidR="00B72D42" w:rsidRPr="00B72D42" w:rsidRDefault="00DB3548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Выключатели: Заземленные выключатели </w:t>
      </w:r>
    </w:p>
    <w:p w:rsidR="00B72D42" w:rsidRPr="00B72D42" w:rsidRDefault="00DB3548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Внутренний кабель: </w:t>
      </w:r>
      <w:r w:rsidR="00B72D42">
        <w:rPr>
          <w:rFonts w:ascii="Times New Roman" w:hAnsi="Times New Roman" w:cs="Times New Roman"/>
          <w:sz w:val="28"/>
          <w:szCs w:val="28"/>
        </w:rPr>
        <w:t>медный</w:t>
      </w:r>
      <w:r w:rsidRPr="00DB3548">
        <w:rPr>
          <w:rFonts w:ascii="Times New Roman" w:hAnsi="Times New Roman" w:cs="Times New Roman"/>
          <w:sz w:val="28"/>
          <w:szCs w:val="28"/>
        </w:rPr>
        <w:t xml:space="preserve"> термо-влагостойкий</w:t>
      </w:r>
    </w:p>
    <w:p w:rsidR="00B72D42" w:rsidRPr="00B72D42" w:rsidRDefault="00DB3548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Освещение: Флуоресцентные светильники и/или энергосберегающие точечные светильники, потолочные светильники наружной двери </w:t>
      </w:r>
    </w:p>
    <w:p w:rsidR="00DB3548" w:rsidRPr="002D4A23" w:rsidRDefault="00B72D42" w:rsidP="00B72D4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548" w:rsidRPr="00B72D42">
        <w:rPr>
          <w:rFonts w:ascii="Times New Roman" w:hAnsi="Times New Roman" w:cs="Times New Roman"/>
          <w:sz w:val="28"/>
          <w:szCs w:val="28"/>
        </w:rPr>
        <w:t xml:space="preserve">Вентиляция: </w:t>
      </w:r>
      <w:r>
        <w:rPr>
          <w:rFonts w:ascii="Times New Roman" w:hAnsi="Times New Roman" w:cs="Times New Roman"/>
          <w:sz w:val="28"/>
          <w:szCs w:val="28"/>
        </w:rPr>
        <w:t>вытяжная</w:t>
      </w:r>
    </w:p>
    <w:p w:rsidR="002D4A23" w:rsidRPr="0061799A" w:rsidRDefault="002D4A23" w:rsidP="00B72D4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99A">
        <w:rPr>
          <w:rFonts w:ascii="Times New Roman" w:hAnsi="Times New Roman" w:cs="Times New Roman"/>
          <w:sz w:val="28"/>
          <w:szCs w:val="28"/>
        </w:rPr>
        <w:t xml:space="preserve">Кондиционирование: кондиционеры мощностью до </w:t>
      </w:r>
      <w:r w:rsidR="0061799A" w:rsidRPr="0061799A">
        <w:rPr>
          <w:rFonts w:ascii="Times New Roman" w:hAnsi="Times New Roman" w:cs="Times New Roman"/>
          <w:sz w:val="28"/>
          <w:szCs w:val="28"/>
        </w:rPr>
        <w:t>5 кВт – 2</w:t>
      </w:r>
      <w:r w:rsidRPr="0061799A">
        <w:rPr>
          <w:rFonts w:ascii="Times New Roman" w:hAnsi="Times New Roman" w:cs="Times New Roman"/>
          <w:sz w:val="28"/>
          <w:szCs w:val="28"/>
        </w:rPr>
        <w:t xml:space="preserve"> шт в гермозоне </w:t>
      </w:r>
      <w:r w:rsidR="0061799A" w:rsidRPr="0061799A">
        <w:rPr>
          <w:rFonts w:ascii="Times New Roman" w:hAnsi="Times New Roman" w:cs="Times New Roman"/>
          <w:sz w:val="28"/>
          <w:szCs w:val="28"/>
        </w:rPr>
        <w:t xml:space="preserve">с системой контроля и управления </w:t>
      </w:r>
      <w:r w:rsidR="0061799A" w:rsidRPr="0061799A">
        <w:rPr>
          <w:rFonts w:ascii="Times New Roman" w:hAnsi="Times New Roman" w:cs="Times New Roman"/>
          <w:sz w:val="28"/>
          <w:szCs w:val="28"/>
          <w:lang w:val="en-US"/>
        </w:rPr>
        <w:t>Modbus</w:t>
      </w:r>
    </w:p>
    <w:p w:rsidR="00B72D42" w:rsidRDefault="00B72D42" w:rsidP="00B72D4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72D4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72D42">
        <w:rPr>
          <w:rFonts w:ascii="Times New Roman" w:hAnsi="Times New Roman" w:cs="Times New Roman"/>
          <w:sz w:val="28"/>
          <w:szCs w:val="28"/>
        </w:rPr>
        <w:t>.1 Сантехника</w:t>
      </w:r>
    </w:p>
    <w:p w:rsidR="00B72D42" w:rsidRDefault="00B72D42" w:rsidP="00B72D4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72D42">
        <w:rPr>
          <w:rFonts w:ascii="Times New Roman" w:hAnsi="Times New Roman" w:cs="Times New Roman"/>
          <w:sz w:val="28"/>
          <w:szCs w:val="28"/>
        </w:rPr>
        <w:t xml:space="preserve">Описание: Сантехника и оборудование должны быть собраны/установлены в соответствии с их техническими паспортами, спецификацией, с подключением к действующим коммуникациям. </w:t>
      </w:r>
    </w:p>
    <w:p w:rsidR="00B72D42" w:rsidRPr="00B72D42" w:rsidRDefault="00B72D42" w:rsidP="00B72D4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2D42">
        <w:rPr>
          <w:rFonts w:ascii="Times New Roman" w:hAnsi="Times New Roman" w:cs="Times New Roman"/>
          <w:sz w:val="28"/>
          <w:szCs w:val="28"/>
        </w:rPr>
        <w:t>Умывальники: Керамическая напольная раковина c зеркалом и настенной мыльницей</w:t>
      </w:r>
    </w:p>
    <w:p w:rsidR="00193BB2" w:rsidRPr="00193BB2" w:rsidRDefault="00193BB2" w:rsidP="00B72D4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Мойка</w:t>
      </w:r>
      <w:r w:rsidR="00B72D42" w:rsidRPr="00B72D42">
        <w:rPr>
          <w:rFonts w:ascii="Times New Roman" w:hAnsi="Times New Roman" w:cs="Times New Roman"/>
          <w:sz w:val="28"/>
          <w:szCs w:val="28"/>
        </w:rPr>
        <w:t>: Материал – нержавеющая сталь/латунь</w:t>
      </w:r>
    </w:p>
    <w:p w:rsidR="00B72D42" w:rsidRPr="00193BB2" w:rsidRDefault="00B72D42" w:rsidP="00B72D4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2D42">
        <w:rPr>
          <w:rFonts w:ascii="Times New Roman" w:hAnsi="Times New Roman" w:cs="Times New Roman"/>
          <w:sz w:val="28"/>
          <w:szCs w:val="28"/>
        </w:rPr>
        <w:t xml:space="preserve">Водонагреватель: Мощность - не менее 1,5кВт; Напряжение сети: 230В Объём ёмкости для воды </w:t>
      </w:r>
      <w:r w:rsidR="00444D4A">
        <w:rPr>
          <w:rFonts w:ascii="Times New Roman" w:hAnsi="Times New Roman" w:cs="Times New Roman"/>
          <w:sz w:val="28"/>
          <w:szCs w:val="28"/>
        </w:rPr>
        <w:t>–</w:t>
      </w:r>
      <w:r w:rsidRPr="00B72D42">
        <w:rPr>
          <w:rFonts w:ascii="Times New Roman" w:hAnsi="Times New Roman" w:cs="Times New Roman"/>
          <w:sz w:val="28"/>
          <w:szCs w:val="28"/>
        </w:rPr>
        <w:t xml:space="preserve"> </w:t>
      </w:r>
      <w:r w:rsidR="00444D4A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9D334E">
        <w:rPr>
          <w:rFonts w:ascii="Times New Roman" w:hAnsi="Times New Roman" w:cs="Times New Roman"/>
          <w:sz w:val="28"/>
          <w:szCs w:val="28"/>
        </w:rPr>
        <w:t>50</w:t>
      </w:r>
      <w:r w:rsidRPr="00B72D42">
        <w:rPr>
          <w:rFonts w:ascii="Times New Roman" w:hAnsi="Times New Roman" w:cs="Times New Roman"/>
          <w:sz w:val="28"/>
          <w:szCs w:val="28"/>
        </w:rPr>
        <w:t xml:space="preserve">л; Макс. температура нагрева </w:t>
      </w:r>
      <w:r w:rsidR="009D334E">
        <w:rPr>
          <w:rFonts w:ascii="Times New Roman" w:hAnsi="Times New Roman" w:cs="Times New Roman"/>
          <w:sz w:val="28"/>
          <w:szCs w:val="28"/>
        </w:rPr>
        <w:t xml:space="preserve">воды - не менее 75 °С. </w:t>
      </w:r>
      <w:r w:rsidRPr="00B72D42">
        <w:rPr>
          <w:rFonts w:ascii="Times New Roman" w:hAnsi="Times New Roman" w:cs="Times New Roman"/>
          <w:sz w:val="28"/>
          <w:szCs w:val="28"/>
        </w:rPr>
        <w:t>Внутреннее покрытие бака - нержавеюща</w:t>
      </w:r>
      <w:r w:rsidR="00193BB2">
        <w:rPr>
          <w:rFonts w:ascii="Times New Roman" w:hAnsi="Times New Roman" w:cs="Times New Roman"/>
          <w:sz w:val="28"/>
          <w:szCs w:val="28"/>
        </w:rPr>
        <w:t>я сталь; Количество – не менее 1</w:t>
      </w:r>
      <w:r w:rsidRPr="00B72D42"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193BB2" w:rsidRDefault="00193BB2" w:rsidP="00193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6.3.1. </w:t>
      </w:r>
      <w:r w:rsidRPr="00193BB2">
        <w:rPr>
          <w:rFonts w:ascii="Times New Roman" w:hAnsi="Times New Roman" w:cs="Times New Roman"/>
          <w:sz w:val="28"/>
          <w:szCs w:val="28"/>
        </w:rPr>
        <w:t>Отопление помещений</w:t>
      </w:r>
      <w:r w:rsidR="009D334E">
        <w:rPr>
          <w:rFonts w:ascii="Times New Roman" w:hAnsi="Times New Roman" w:cs="Times New Roman"/>
          <w:sz w:val="28"/>
          <w:szCs w:val="28"/>
        </w:rPr>
        <w:t xml:space="preserve"> (кроме герметичной зоны)</w:t>
      </w:r>
      <w:r w:rsidRPr="00193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3BB2">
        <w:rPr>
          <w:rFonts w:ascii="Times New Roman" w:hAnsi="Times New Roman" w:cs="Times New Roman"/>
          <w:sz w:val="28"/>
          <w:szCs w:val="28"/>
        </w:rPr>
        <w:t>электрические конвекторы для обогрева каждого помещения. Тип электрического конвектора: панельный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93BB2">
        <w:rPr>
          <w:rFonts w:ascii="Times New Roman" w:hAnsi="Times New Roman" w:cs="Times New Roman"/>
          <w:sz w:val="28"/>
          <w:szCs w:val="28"/>
        </w:rPr>
        <w:t xml:space="preserve"> Основные режимы: обогрев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93BB2">
        <w:rPr>
          <w:rFonts w:ascii="Times New Roman" w:hAnsi="Times New Roman" w:cs="Times New Roman"/>
          <w:sz w:val="28"/>
          <w:szCs w:val="28"/>
        </w:rPr>
        <w:t xml:space="preserve"> Тип управления: механическое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93BB2">
        <w:rPr>
          <w:rFonts w:ascii="Times New Roman" w:hAnsi="Times New Roman" w:cs="Times New Roman"/>
          <w:sz w:val="28"/>
          <w:szCs w:val="28"/>
        </w:rPr>
        <w:t xml:space="preserve"> Мощность в режиме обогрева (Вт): не менее 2000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93BB2">
        <w:rPr>
          <w:rFonts w:ascii="Times New Roman" w:hAnsi="Times New Roman" w:cs="Times New Roman"/>
          <w:sz w:val="28"/>
          <w:szCs w:val="28"/>
        </w:rPr>
        <w:t xml:space="preserve"> Рекомендуемая площадь обогрева: не менее </w:t>
      </w:r>
      <w:r>
        <w:rPr>
          <w:rFonts w:ascii="Times New Roman" w:hAnsi="Times New Roman" w:cs="Times New Roman"/>
          <w:sz w:val="28"/>
          <w:szCs w:val="28"/>
        </w:rPr>
        <w:t xml:space="preserve">20 (м2): </w:t>
      </w:r>
      <w:r w:rsidRPr="00193BB2">
        <w:rPr>
          <w:rFonts w:ascii="Times New Roman" w:hAnsi="Times New Roman" w:cs="Times New Roman"/>
          <w:sz w:val="28"/>
          <w:szCs w:val="28"/>
        </w:rPr>
        <w:t>Гарантия: не менее 3</w:t>
      </w:r>
      <w:r w:rsidR="009E15B9">
        <w:rPr>
          <w:rFonts w:ascii="Times New Roman" w:hAnsi="Times New Roman" w:cs="Times New Roman"/>
          <w:sz w:val="28"/>
          <w:szCs w:val="28"/>
        </w:rPr>
        <w:t>6 (тридцать шесть)</w:t>
      </w:r>
      <w:r w:rsidRPr="00193BB2">
        <w:rPr>
          <w:rFonts w:ascii="Times New Roman" w:hAnsi="Times New Roman" w:cs="Times New Roman"/>
          <w:sz w:val="28"/>
          <w:szCs w:val="28"/>
        </w:rPr>
        <w:t xml:space="preserve"> месяцев Цвет: белый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4A23" w:rsidRDefault="0001460A" w:rsidP="0001460A">
      <w:pPr>
        <w:pStyle w:val="a3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460A">
        <w:rPr>
          <w:rFonts w:ascii="Times New Roman" w:hAnsi="Times New Roman" w:cs="Times New Roman"/>
          <w:color w:val="000000"/>
          <w:sz w:val="28"/>
          <w:szCs w:val="28"/>
        </w:rPr>
        <w:t xml:space="preserve">Слаботочные сети. Количество розеток </w:t>
      </w:r>
      <w:r w:rsidR="002D4A23">
        <w:rPr>
          <w:rFonts w:ascii="Times New Roman" w:hAnsi="Times New Roman" w:cs="Times New Roman"/>
          <w:color w:val="000000"/>
          <w:sz w:val="28"/>
          <w:szCs w:val="28"/>
        </w:rPr>
        <w:t>– 2 компл</w:t>
      </w:r>
      <w:r w:rsidR="0061799A" w:rsidRPr="006179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1799A">
        <w:rPr>
          <w:rFonts w:ascii="Times New Roman" w:hAnsi="Times New Roman" w:cs="Times New Roman"/>
          <w:color w:val="000000"/>
          <w:sz w:val="28"/>
          <w:szCs w:val="28"/>
        </w:rPr>
        <w:t>в комнате контроля и мониторинга</w:t>
      </w:r>
    </w:p>
    <w:p w:rsidR="0001460A" w:rsidRDefault="0001460A" w:rsidP="0001460A">
      <w:pPr>
        <w:pStyle w:val="a3"/>
        <w:numPr>
          <w:ilvl w:val="2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460A">
        <w:rPr>
          <w:rFonts w:ascii="Times New Roman" w:hAnsi="Times New Roman" w:cs="Times New Roman"/>
          <w:color w:val="000000"/>
          <w:sz w:val="28"/>
          <w:szCs w:val="28"/>
        </w:rPr>
        <w:t>В герметичной зоне предусмотреть подключение трехфазного оборудования на 380 В.</w:t>
      </w:r>
    </w:p>
    <w:p w:rsidR="0001460A" w:rsidRDefault="0001460A" w:rsidP="0001460A">
      <w:pPr>
        <w:pStyle w:val="a3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460A">
        <w:rPr>
          <w:rFonts w:ascii="Times New Roman" w:hAnsi="Times New Roman" w:cs="Times New Roman"/>
          <w:color w:val="000000"/>
          <w:sz w:val="28"/>
          <w:szCs w:val="28"/>
        </w:rPr>
        <w:t>На потолке предусмотреть установку датчиков аварийной и пожарной сигнализации.</w:t>
      </w:r>
    </w:p>
    <w:p w:rsidR="0001460A" w:rsidRPr="0001460A" w:rsidRDefault="0001460A" w:rsidP="0001460A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460A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="009D334E">
        <w:rPr>
          <w:rFonts w:ascii="Times New Roman" w:hAnsi="Times New Roman" w:cs="Times New Roman"/>
          <w:sz w:val="28"/>
          <w:szCs w:val="28"/>
        </w:rPr>
        <w:t>МККМИ</w:t>
      </w:r>
      <w:r w:rsidRPr="0001460A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предусмотреть подвод н</w:t>
      </w:r>
      <w:r w:rsidR="002D4A23">
        <w:rPr>
          <w:rFonts w:ascii="Times New Roman" w:hAnsi="Times New Roman" w:cs="Times New Roman"/>
          <w:color w:val="000000"/>
          <w:sz w:val="28"/>
          <w:szCs w:val="28"/>
        </w:rPr>
        <w:t>аружных сетей электроснабжения</w:t>
      </w:r>
      <w:r w:rsidRPr="0001460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1460A" w:rsidRPr="0001460A" w:rsidRDefault="0001460A" w:rsidP="0001460A">
      <w:pPr>
        <w:pStyle w:val="a3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460A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наружной стене герметичной зоны ниже потолка на 150-200 мм предусмотреть технологическое отверстие Ø 150 мм с заглушкой.</w:t>
      </w:r>
    </w:p>
    <w:p w:rsidR="0001460A" w:rsidRDefault="0001460A" w:rsidP="0001460A">
      <w:pPr>
        <w:pStyle w:val="a3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460A">
        <w:rPr>
          <w:rFonts w:ascii="Times New Roman" w:hAnsi="Times New Roman" w:cs="Times New Roman"/>
          <w:color w:val="000000"/>
          <w:sz w:val="28"/>
          <w:szCs w:val="28"/>
        </w:rPr>
        <w:t>В наружной стене герметичной зоны ниже потолка на 150-200 мм предусмотреть вентиляционные решетки не менее 150 х 200 мм.</w:t>
      </w:r>
    </w:p>
    <w:p w:rsidR="0001460A" w:rsidRPr="0001460A" w:rsidRDefault="0001460A" w:rsidP="0001460A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1460A">
        <w:rPr>
          <w:rFonts w:ascii="Times New Roman" w:hAnsi="Times New Roman" w:cs="Times New Roman"/>
          <w:color w:val="000000"/>
          <w:sz w:val="28"/>
          <w:szCs w:val="28"/>
        </w:rPr>
        <w:t>Во всех контейнерах предусмотреть единый контур заземления.</w:t>
      </w:r>
    </w:p>
    <w:p w:rsidR="0093750C" w:rsidRDefault="0093750C" w:rsidP="00193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460A" w:rsidRDefault="0001460A" w:rsidP="00193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50C" w:rsidRPr="0093750C" w:rsidRDefault="0093750C" w:rsidP="009375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C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93750C" w:rsidRP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50C" w:rsidRPr="0093750C" w:rsidRDefault="0093750C" w:rsidP="009D334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Выполняемые работы должны соответствовать </w:t>
      </w:r>
      <w:r w:rsidR="009D334E">
        <w:rPr>
          <w:rFonts w:ascii="Times New Roman" w:hAnsi="Times New Roman" w:cs="Times New Roman"/>
          <w:sz w:val="28"/>
          <w:szCs w:val="28"/>
        </w:rPr>
        <w:t>ТЗ</w:t>
      </w:r>
      <w:r w:rsidRPr="0093750C">
        <w:rPr>
          <w:rFonts w:ascii="Times New Roman" w:hAnsi="Times New Roman" w:cs="Times New Roman"/>
          <w:sz w:val="28"/>
          <w:szCs w:val="28"/>
        </w:rPr>
        <w:t xml:space="preserve">, стандартам, СНиП и не иметь дефектов, снижающих их качество. </w:t>
      </w:r>
    </w:p>
    <w:p w:rsidR="0093750C" w:rsidRDefault="0093750C" w:rsidP="009D334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Цена и стоимость работ должны включать все сопутствующие и непредвиденные расходы Исполнителя. </w:t>
      </w:r>
    </w:p>
    <w:p w:rsidR="0093750C" w:rsidRDefault="0093750C" w:rsidP="00BD080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>Исполнитель должен предоставить и согласовать с Заказчиком календарный график выполнения работ до начала СМР.</w:t>
      </w:r>
    </w:p>
    <w:p w:rsidR="0093750C" w:rsidRDefault="0093750C" w:rsidP="00BD080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>Исполнитель за свой счет обязуется предпринять все меры предосторожности для защиты своих работников, минимизировать негативное воздействие на окружающую среду, включая порядок (план) действий при возможных авариях или ЧС.</w:t>
      </w:r>
    </w:p>
    <w:p w:rsidR="0093750C" w:rsidRDefault="0093750C" w:rsidP="00BD080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>При проведении работ Исполнитель должен соблюдать, выполнять и нести ответственность за все требования действующих норм и правил в области промышленной безопасности, пожарной безопасности, техники безопасности и охраны труда.</w:t>
      </w:r>
    </w:p>
    <w:p w:rsidR="0093750C" w:rsidRPr="0093750C" w:rsidRDefault="0093750C" w:rsidP="009375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C">
        <w:rPr>
          <w:rFonts w:ascii="Times New Roman" w:hAnsi="Times New Roman" w:cs="Times New Roman"/>
          <w:b/>
          <w:sz w:val="28"/>
          <w:szCs w:val="28"/>
        </w:rPr>
        <w:t xml:space="preserve">МИНИМАЛЬНЫЙ ПЕРЕЧЕНЬ ИСПОЛНИТЕЛЬНОЙ ДОКУМЕНТАЦИИ ПО ВЫПОЛНЕННЫМ РАБОТАМ </w:t>
      </w:r>
    </w:p>
    <w:p w:rsid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1. Отчет о вводе в эксплуатацию </w:t>
      </w:r>
    </w:p>
    <w:p w:rsid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2. Исполнительная документация (схемы, чертежи, сертификаты и паспорта на материалы и компоновку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Pr="0093750C">
        <w:rPr>
          <w:rFonts w:ascii="Times New Roman" w:hAnsi="Times New Roman" w:cs="Times New Roman"/>
          <w:sz w:val="28"/>
          <w:szCs w:val="28"/>
        </w:rPr>
        <w:t xml:space="preserve">) (где это применимо). </w:t>
      </w:r>
    </w:p>
    <w:p w:rsid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3. Акт о приемке выполненных работ. </w:t>
      </w:r>
    </w:p>
    <w:p w:rsidR="0093750C" w:rsidRDefault="00F600A4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750C" w:rsidRPr="0093750C">
        <w:rPr>
          <w:rFonts w:ascii="Times New Roman" w:hAnsi="Times New Roman" w:cs="Times New Roman"/>
          <w:sz w:val="28"/>
          <w:szCs w:val="28"/>
        </w:rPr>
        <w:t xml:space="preserve">. Отчет о местном содержании в выполненных работах. </w:t>
      </w:r>
    </w:p>
    <w:p w:rsid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Примечание: К актам о приемке выполненных работ прилагаются соответствующие документы бухгалтерской отчетности. </w:t>
      </w:r>
    </w:p>
    <w:p w:rsidR="0093750C" w:rsidRPr="0093750C" w:rsidRDefault="0093750C" w:rsidP="009375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C">
        <w:rPr>
          <w:rFonts w:ascii="Times New Roman" w:hAnsi="Times New Roman" w:cs="Times New Roman"/>
          <w:b/>
          <w:sz w:val="28"/>
          <w:szCs w:val="28"/>
        </w:rPr>
        <w:t>ПОРЯДОК ВНЕСЕНИЯ УТОЧНЕНИЙ, ДОПОЛНЕНИЙ И ИЗМЕНЕНИЙ</w:t>
      </w:r>
    </w:p>
    <w:p w:rsidR="0093750C" w:rsidRP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>Техническое задание действительно в течение всего срока действия договора.</w:t>
      </w:r>
    </w:p>
    <w:p w:rsidR="0093750C" w:rsidRP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50C" w:rsidRP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7118" w:rsidRPr="0074288A" w:rsidRDefault="00757118" w:rsidP="00742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0A06" w:rsidRPr="0074288A" w:rsidRDefault="00BB450C" w:rsidP="00742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8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B450C" w:rsidRPr="0074288A" w:rsidRDefault="00BB450C" w:rsidP="00742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1FA" w:rsidRPr="0074288A" w:rsidRDefault="006231FA" w:rsidP="007428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0C" w:rsidRPr="0074288A" w:rsidRDefault="002F060C" w:rsidP="0074288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F060C" w:rsidRPr="0074288A" w:rsidRDefault="002F060C" w:rsidP="007428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F060C" w:rsidRPr="00742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F86"/>
    <w:multiLevelType w:val="multilevel"/>
    <w:tmpl w:val="8D00D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8D220ED"/>
    <w:multiLevelType w:val="hybridMultilevel"/>
    <w:tmpl w:val="9C0890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AC5490"/>
    <w:multiLevelType w:val="hybridMultilevel"/>
    <w:tmpl w:val="E304D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D4F32"/>
    <w:multiLevelType w:val="multilevel"/>
    <w:tmpl w:val="078CFC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60426D"/>
    <w:multiLevelType w:val="hybridMultilevel"/>
    <w:tmpl w:val="ED36D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E67E7"/>
    <w:multiLevelType w:val="hybridMultilevel"/>
    <w:tmpl w:val="CA584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03A69"/>
    <w:multiLevelType w:val="hybridMultilevel"/>
    <w:tmpl w:val="2DE4E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65547"/>
    <w:multiLevelType w:val="multilevel"/>
    <w:tmpl w:val="8D00D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1CF1192"/>
    <w:multiLevelType w:val="multilevel"/>
    <w:tmpl w:val="61C6555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5FF2C18"/>
    <w:multiLevelType w:val="multilevel"/>
    <w:tmpl w:val="F7D67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A855095"/>
    <w:multiLevelType w:val="multilevel"/>
    <w:tmpl w:val="8D00D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DFA482B"/>
    <w:multiLevelType w:val="hybridMultilevel"/>
    <w:tmpl w:val="992C9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569A1"/>
    <w:multiLevelType w:val="hybridMultilevel"/>
    <w:tmpl w:val="35B03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52E50"/>
    <w:multiLevelType w:val="multilevel"/>
    <w:tmpl w:val="C844575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6AB1F19"/>
    <w:multiLevelType w:val="hybridMultilevel"/>
    <w:tmpl w:val="7586E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57493"/>
    <w:multiLevelType w:val="multilevel"/>
    <w:tmpl w:val="1682C9C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45A24D4"/>
    <w:multiLevelType w:val="multilevel"/>
    <w:tmpl w:val="8D00D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6E156E4F"/>
    <w:multiLevelType w:val="hybridMultilevel"/>
    <w:tmpl w:val="3238F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73C5D"/>
    <w:multiLevelType w:val="multilevel"/>
    <w:tmpl w:val="8D00D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7B2F1934"/>
    <w:multiLevelType w:val="multilevel"/>
    <w:tmpl w:val="294CD00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BF132E2"/>
    <w:multiLevelType w:val="multilevel"/>
    <w:tmpl w:val="8DE2ACD2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21" w15:restartNumberingAfterBreak="0">
    <w:nsid w:val="7E460FBB"/>
    <w:multiLevelType w:val="multilevel"/>
    <w:tmpl w:val="257A0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"/>
  </w:num>
  <w:num w:numId="4">
    <w:abstractNumId w:val="7"/>
  </w:num>
  <w:num w:numId="5">
    <w:abstractNumId w:val="11"/>
  </w:num>
  <w:num w:numId="6">
    <w:abstractNumId w:val="5"/>
  </w:num>
  <w:num w:numId="7">
    <w:abstractNumId w:val="10"/>
  </w:num>
  <w:num w:numId="8">
    <w:abstractNumId w:val="9"/>
  </w:num>
  <w:num w:numId="9">
    <w:abstractNumId w:val="21"/>
  </w:num>
  <w:num w:numId="10">
    <w:abstractNumId w:val="6"/>
  </w:num>
  <w:num w:numId="11">
    <w:abstractNumId w:val="16"/>
  </w:num>
  <w:num w:numId="12">
    <w:abstractNumId w:val="20"/>
  </w:num>
  <w:num w:numId="13">
    <w:abstractNumId w:val="4"/>
  </w:num>
  <w:num w:numId="14">
    <w:abstractNumId w:val="12"/>
  </w:num>
  <w:num w:numId="15">
    <w:abstractNumId w:val="1"/>
  </w:num>
  <w:num w:numId="16">
    <w:abstractNumId w:val="14"/>
  </w:num>
  <w:num w:numId="17">
    <w:abstractNumId w:val="18"/>
  </w:num>
  <w:num w:numId="18">
    <w:abstractNumId w:val="8"/>
  </w:num>
  <w:num w:numId="19">
    <w:abstractNumId w:val="3"/>
  </w:num>
  <w:num w:numId="20">
    <w:abstractNumId w:val="13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66A"/>
    <w:rsid w:val="0001460A"/>
    <w:rsid w:val="00025CB8"/>
    <w:rsid w:val="00025E0E"/>
    <w:rsid w:val="000326CC"/>
    <w:rsid w:val="00087A78"/>
    <w:rsid w:val="000D44BC"/>
    <w:rsid w:val="00113DCC"/>
    <w:rsid w:val="00182DBF"/>
    <w:rsid w:val="00187056"/>
    <w:rsid w:val="00193BB2"/>
    <w:rsid w:val="00194F69"/>
    <w:rsid w:val="002256E9"/>
    <w:rsid w:val="00255F4B"/>
    <w:rsid w:val="002579E3"/>
    <w:rsid w:val="00275B6E"/>
    <w:rsid w:val="00276C5E"/>
    <w:rsid w:val="002C08A4"/>
    <w:rsid w:val="002C6D6A"/>
    <w:rsid w:val="002D1EAF"/>
    <w:rsid w:val="002D4A23"/>
    <w:rsid w:val="002E4885"/>
    <w:rsid w:val="002F060C"/>
    <w:rsid w:val="00320CBE"/>
    <w:rsid w:val="00387C2E"/>
    <w:rsid w:val="004121B5"/>
    <w:rsid w:val="004141EF"/>
    <w:rsid w:val="00444D4A"/>
    <w:rsid w:val="004634F9"/>
    <w:rsid w:val="00497025"/>
    <w:rsid w:val="004A03D5"/>
    <w:rsid w:val="00505088"/>
    <w:rsid w:val="00530F4A"/>
    <w:rsid w:val="00570AA7"/>
    <w:rsid w:val="005B3765"/>
    <w:rsid w:val="0061799A"/>
    <w:rsid w:val="006231FA"/>
    <w:rsid w:val="007052D6"/>
    <w:rsid w:val="00727355"/>
    <w:rsid w:val="00734307"/>
    <w:rsid w:val="0074288A"/>
    <w:rsid w:val="007452AE"/>
    <w:rsid w:val="00757118"/>
    <w:rsid w:val="00765688"/>
    <w:rsid w:val="00781BF7"/>
    <w:rsid w:val="0079162F"/>
    <w:rsid w:val="007A566A"/>
    <w:rsid w:val="007D13F0"/>
    <w:rsid w:val="007E29A2"/>
    <w:rsid w:val="007F6E06"/>
    <w:rsid w:val="00800A06"/>
    <w:rsid w:val="008618BE"/>
    <w:rsid w:val="00874FB5"/>
    <w:rsid w:val="00895A73"/>
    <w:rsid w:val="008E698A"/>
    <w:rsid w:val="008E6ABC"/>
    <w:rsid w:val="008F7817"/>
    <w:rsid w:val="0090194E"/>
    <w:rsid w:val="0093750C"/>
    <w:rsid w:val="009D334E"/>
    <w:rsid w:val="009D60DB"/>
    <w:rsid w:val="009E15B9"/>
    <w:rsid w:val="00AD7B07"/>
    <w:rsid w:val="00B4019A"/>
    <w:rsid w:val="00B52001"/>
    <w:rsid w:val="00B53744"/>
    <w:rsid w:val="00B72D42"/>
    <w:rsid w:val="00BB450C"/>
    <w:rsid w:val="00BD080B"/>
    <w:rsid w:val="00C95C92"/>
    <w:rsid w:val="00CC1260"/>
    <w:rsid w:val="00CF0C01"/>
    <w:rsid w:val="00D84BFE"/>
    <w:rsid w:val="00DB3548"/>
    <w:rsid w:val="00DD614C"/>
    <w:rsid w:val="00E57BCD"/>
    <w:rsid w:val="00E75BF6"/>
    <w:rsid w:val="00E957AB"/>
    <w:rsid w:val="00EB6CAD"/>
    <w:rsid w:val="00F1478B"/>
    <w:rsid w:val="00F561E2"/>
    <w:rsid w:val="00F6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A28F3"/>
  <w15:docId w15:val="{5C0402CD-5C0D-47C2-90BE-91AA7F25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7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Kanat Kadyrbay</dc:creator>
  <cp:keywords/>
  <dc:description/>
  <cp:lastModifiedBy>Kanat Kadyrbay</cp:lastModifiedBy>
  <cp:revision>3</cp:revision>
  <dcterms:created xsi:type="dcterms:W3CDTF">2024-01-24T07:44:00Z</dcterms:created>
  <dcterms:modified xsi:type="dcterms:W3CDTF">2024-02-22T05:15:00Z</dcterms:modified>
</cp:coreProperties>
</file>